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D3" w:rsidRDefault="008B4ED3" w:rsidP="00456311">
      <w:pPr>
        <w:spacing w:after="0" w:line="264" w:lineRule="auto"/>
        <w:ind w:left="120"/>
        <w:jc w:val="center"/>
        <w:rPr>
          <w:rFonts w:ascii="Times New Roman" w:hAnsi="Times New Roman"/>
          <w:b/>
          <w:color w:val="000000"/>
          <w:sz w:val="28"/>
        </w:rPr>
      </w:pPr>
    </w:p>
    <w:p w:rsidR="008B4ED3" w:rsidRDefault="008B4ED3" w:rsidP="00456311">
      <w:pPr>
        <w:spacing w:after="0" w:line="264" w:lineRule="auto"/>
        <w:ind w:left="120"/>
        <w:jc w:val="center"/>
        <w:rPr>
          <w:rFonts w:ascii="Times New Roman" w:hAnsi="Times New Roman"/>
          <w:b/>
          <w:color w:val="000000"/>
          <w:sz w:val="28"/>
        </w:rPr>
      </w:pPr>
    </w:p>
    <w:p w:rsidR="008B4ED3" w:rsidRDefault="008B4ED3" w:rsidP="00456311">
      <w:pPr>
        <w:spacing w:after="0" w:line="264" w:lineRule="auto"/>
        <w:ind w:left="120"/>
        <w:jc w:val="center"/>
        <w:rPr>
          <w:rFonts w:ascii="Times New Roman" w:hAnsi="Times New Roman"/>
          <w:b/>
          <w:color w:val="000000"/>
          <w:sz w:val="28"/>
        </w:rPr>
      </w:pPr>
    </w:p>
    <w:p w:rsidR="008B4ED3" w:rsidRDefault="008B4ED3" w:rsidP="00456311">
      <w:pPr>
        <w:spacing w:after="0" w:line="264" w:lineRule="auto"/>
        <w:ind w:left="120"/>
        <w:jc w:val="center"/>
        <w:rPr>
          <w:rFonts w:ascii="Times New Roman" w:hAnsi="Times New Roman"/>
          <w:b/>
          <w:color w:val="000000"/>
          <w:sz w:val="28"/>
        </w:rPr>
      </w:pPr>
      <w:r w:rsidRPr="008B4ED3">
        <w:rPr>
          <w:rFonts w:ascii="Times New Roman" w:hAnsi="Times New Roman"/>
          <w:b/>
          <w:noProof/>
          <w:color w:val="000000"/>
          <w:sz w:val="28"/>
          <w:lang w:eastAsia="ru-RU"/>
        </w:rPr>
        <w:lastRenderedPageBreak/>
        <w:drawing>
          <wp:inline distT="0" distB="0" distL="0" distR="0">
            <wp:extent cx="7505700" cy="12801600"/>
            <wp:effectExtent l="0" t="0" r="0" b="0"/>
            <wp:docPr id="1" name="Рисунок 1" descr="C:\Users\admin\Desktop\РП 2023-24\рп 2023-24г Н.А Переведенцева\сканы тит\тит 10 кл нем.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П 2023-24\рп 2023-24г Н.А Переведенцева\сканы тит\тит 10 кл нем.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0" cy="12801600"/>
                    </a:xfrm>
                    <a:prstGeom prst="rect">
                      <a:avLst/>
                    </a:prstGeom>
                    <a:noFill/>
                    <a:ln>
                      <a:noFill/>
                    </a:ln>
                  </pic:spPr>
                </pic:pic>
              </a:graphicData>
            </a:graphic>
          </wp:inline>
        </w:drawing>
      </w:r>
    </w:p>
    <w:p w:rsidR="008B4ED3" w:rsidRDefault="008B4ED3" w:rsidP="00456311">
      <w:pPr>
        <w:spacing w:after="0" w:line="264" w:lineRule="auto"/>
        <w:ind w:left="120"/>
        <w:jc w:val="center"/>
        <w:rPr>
          <w:rFonts w:ascii="Times New Roman" w:hAnsi="Times New Roman"/>
          <w:b/>
          <w:color w:val="000000"/>
          <w:sz w:val="28"/>
        </w:rPr>
      </w:pPr>
    </w:p>
    <w:p w:rsidR="00456311" w:rsidRPr="00FF076E" w:rsidRDefault="00456311" w:rsidP="00456311">
      <w:pPr>
        <w:spacing w:after="0" w:line="264" w:lineRule="auto"/>
        <w:ind w:left="120"/>
        <w:jc w:val="center"/>
      </w:pPr>
      <w:r w:rsidRPr="00FF076E">
        <w:rPr>
          <w:rFonts w:ascii="Times New Roman" w:hAnsi="Times New Roman"/>
          <w:b/>
          <w:color w:val="000000"/>
          <w:sz w:val="28"/>
        </w:rPr>
        <w:t>ПОЯСНИТЕЛЬНАЯ ЗАПИСКА</w:t>
      </w:r>
      <w:r>
        <w:rPr>
          <w:rFonts w:ascii="Times New Roman" w:hAnsi="Times New Roman"/>
          <w:b/>
          <w:color w:val="000000"/>
          <w:sz w:val="28"/>
        </w:rPr>
        <w:t>.</w:t>
      </w:r>
    </w:p>
    <w:p w:rsidR="00456311" w:rsidRPr="00FF076E" w:rsidRDefault="00456311" w:rsidP="00456311">
      <w:pPr>
        <w:spacing w:after="0" w:line="264" w:lineRule="auto"/>
        <w:ind w:left="120"/>
        <w:jc w:val="both"/>
      </w:pP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Программа по иностранному (</w:t>
      </w:r>
      <w:r w:rsidR="006C087E" w:rsidRPr="00BA401E">
        <w:rPr>
          <w:rFonts w:ascii="Times New Roman" w:hAnsi="Times New Roman" w:cs="Times New Roman"/>
          <w:color w:val="000000"/>
          <w:sz w:val="24"/>
          <w:szCs w:val="24"/>
        </w:rPr>
        <w:t>немец</w:t>
      </w:r>
      <w:r w:rsidRPr="00BA401E">
        <w:rPr>
          <w:rFonts w:ascii="Times New Roman" w:hAnsi="Times New Roman" w:cs="Times New Roman"/>
          <w:color w:val="000000"/>
          <w:sz w:val="24"/>
          <w:szCs w:val="24"/>
        </w:rPr>
        <w:t xml:space="preserve">кому) языку на уровне </w:t>
      </w:r>
      <w:r w:rsidR="006C087E" w:rsidRPr="00BA401E">
        <w:rPr>
          <w:rFonts w:ascii="Times New Roman" w:hAnsi="Times New Roman" w:cs="Times New Roman"/>
          <w:color w:val="000000"/>
          <w:sz w:val="24"/>
          <w:szCs w:val="24"/>
        </w:rPr>
        <w:t>среднего</w:t>
      </w:r>
      <w:r w:rsidRPr="00BA401E">
        <w:rPr>
          <w:rFonts w:ascii="Times New Roman" w:hAnsi="Times New Roman" w:cs="Times New Roman"/>
          <w:color w:val="000000"/>
          <w:sz w:val="24"/>
          <w:szCs w:val="24"/>
        </w:rPr>
        <w:t xml:space="preserve"> общего образования составлена на основе требований к результатам освоения основной образовательной программы,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среднего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основного общего образования, что обеспечивает преемственность между уровнями общего образования.</w:t>
      </w: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 xml:space="preserve">Изучение иностранного (немецкого)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56311" w:rsidRPr="00BA401E" w:rsidRDefault="00456311" w:rsidP="00456311">
      <w:pPr>
        <w:spacing w:after="0" w:line="264" w:lineRule="auto"/>
        <w:ind w:firstLine="600"/>
        <w:jc w:val="both"/>
        <w:rPr>
          <w:rFonts w:ascii="Times New Roman" w:hAnsi="Times New Roman" w:cs="Times New Roman"/>
          <w:sz w:val="24"/>
          <w:szCs w:val="24"/>
        </w:rPr>
      </w:pPr>
      <w:proofErr w:type="gramStart"/>
      <w:r w:rsidRPr="00BA401E">
        <w:rPr>
          <w:rFonts w:ascii="Times New Roman" w:hAnsi="Times New Roman" w:cs="Times New Roman"/>
          <w:color w:val="000000"/>
          <w:sz w:val="24"/>
          <w:szCs w:val="24"/>
        </w:rPr>
        <w:lastRenderedPageBreak/>
        <w:t>языковая</w:t>
      </w:r>
      <w:proofErr w:type="gramEnd"/>
      <w:r w:rsidRPr="00BA401E">
        <w:rPr>
          <w:rFonts w:ascii="Times New Roman" w:hAnsi="Times New Roman" w:cs="Times New Roman"/>
          <w:color w:val="000000"/>
          <w:sz w:val="24"/>
          <w:szCs w:val="24"/>
        </w:rPr>
        <w:t xml:space="preserve"> компетенция – овладение новыми языковыми средствами (фонетическими, орфографическими, лексическими, грамматическими) в соответствии </w:t>
      </w:r>
      <w:r w:rsidRPr="00BA401E">
        <w:rPr>
          <w:rFonts w:ascii="Times New Roman" w:hAnsi="Times New Roman" w:cs="Times New Roman"/>
          <w:color w:val="000000"/>
          <w:sz w:val="24"/>
          <w:szCs w:val="24"/>
          <w:lang w:val="en-US"/>
        </w:rPr>
        <w:t>c</w:t>
      </w:r>
      <w:r w:rsidRPr="00BA401E">
        <w:rPr>
          <w:rFonts w:ascii="Times New Roman" w:hAnsi="Times New Roman" w:cs="Times New Roman"/>
          <w:color w:val="000000"/>
          <w:sz w:val="24"/>
          <w:szCs w:val="24"/>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56311" w:rsidRPr="00BA401E" w:rsidRDefault="00456311" w:rsidP="00456311">
      <w:pPr>
        <w:spacing w:after="0" w:line="264" w:lineRule="auto"/>
        <w:ind w:firstLine="600"/>
        <w:jc w:val="both"/>
        <w:rPr>
          <w:rFonts w:ascii="Times New Roman" w:hAnsi="Times New Roman" w:cs="Times New Roman"/>
          <w:sz w:val="24"/>
          <w:szCs w:val="24"/>
        </w:rPr>
      </w:pPr>
      <w:proofErr w:type="gramStart"/>
      <w:r w:rsidRPr="00BA401E">
        <w:rPr>
          <w:rFonts w:ascii="Times New Roman" w:hAnsi="Times New Roman" w:cs="Times New Roman"/>
          <w:color w:val="000000"/>
          <w:sz w:val="24"/>
          <w:szCs w:val="24"/>
        </w:rPr>
        <w:t>социокультурная</w:t>
      </w:r>
      <w:proofErr w:type="gramEnd"/>
      <w:r w:rsidRPr="00BA401E">
        <w:rPr>
          <w:rFonts w:ascii="Times New Roman" w:hAnsi="Times New Roman" w:cs="Times New Roman"/>
          <w:color w:val="000000"/>
          <w:sz w:val="24"/>
          <w:szCs w:val="24"/>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10–11 классов на разных этапах  ,формирование умения представлять в условиях межкультурного общения;</w:t>
      </w: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свою страну, её культуру в условиях межкультурного общения;</w:t>
      </w:r>
    </w:p>
    <w:p w:rsidR="00456311" w:rsidRPr="00BA401E" w:rsidRDefault="00456311" w:rsidP="00456311">
      <w:pPr>
        <w:spacing w:after="0" w:line="264" w:lineRule="auto"/>
        <w:ind w:firstLine="600"/>
        <w:jc w:val="both"/>
        <w:rPr>
          <w:rFonts w:ascii="Times New Roman" w:hAnsi="Times New Roman" w:cs="Times New Roman"/>
          <w:sz w:val="24"/>
          <w:szCs w:val="24"/>
        </w:rPr>
      </w:pPr>
      <w:proofErr w:type="gramStart"/>
      <w:r w:rsidRPr="00BA401E">
        <w:rPr>
          <w:rFonts w:ascii="Times New Roman" w:hAnsi="Times New Roman" w:cs="Times New Roman"/>
          <w:color w:val="000000"/>
          <w:sz w:val="24"/>
          <w:szCs w:val="24"/>
        </w:rPr>
        <w:t>компенсаторная</w:t>
      </w:r>
      <w:proofErr w:type="gramEnd"/>
      <w:r w:rsidRPr="00BA401E">
        <w:rPr>
          <w:rFonts w:ascii="Times New Roman" w:hAnsi="Times New Roman" w:cs="Times New Roman"/>
          <w:color w:val="000000"/>
          <w:sz w:val="24"/>
          <w:szCs w:val="24"/>
        </w:rPr>
        <w:t xml:space="preserve"> компетенция – развитие умений выходить из положения в условиях дефицита языковых средств при получении и передаче информации.</w:t>
      </w: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56311" w:rsidRPr="00BA401E" w:rsidRDefault="00456311" w:rsidP="00456311">
      <w:pPr>
        <w:spacing w:after="0" w:line="264" w:lineRule="auto"/>
        <w:ind w:firstLine="600"/>
        <w:jc w:val="both"/>
        <w:rPr>
          <w:rFonts w:ascii="Times New Roman" w:hAnsi="Times New Roman" w:cs="Times New Roman"/>
          <w:sz w:val="24"/>
          <w:szCs w:val="24"/>
        </w:rPr>
      </w:pPr>
      <w:r w:rsidRPr="00BA401E">
        <w:rPr>
          <w:rFonts w:ascii="Times New Roman" w:hAnsi="Times New Roman" w:cs="Times New Roman"/>
          <w:color w:val="000000"/>
          <w:sz w:val="24"/>
          <w:szCs w:val="24"/>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w:t>
      </w:r>
      <w:bookmarkStart w:id="0" w:name="6aa83e48-2cda-48be-be58-b7f32ebffe8c"/>
      <w:r w:rsidRPr="00BA401E">
        <w:rPr>
          <w:rFonts w:ascii="Times New Roman" w:hAnsi="Times New Roman" w:cs="Times New Roman"/>
          <w:color w:val="000000"/>
          <w:sz w:val="24"/>
          <w:szCs w:val="24"/>
        </w:rPr>
        <w:t>Общее число часов, рекомендованных для изучения иностранного (немецкого) языка в 10 классе – 102 часа (3 часа в неделю</w:t>
      </w:r>
      <w:bookmarkEnd w:id="0"/>
      <w:r w:rsidRPr="00BA401E">
        <w:rPr>
          <w:rFonts w:ascii="Times New Roman" w:hAnsi="Times New Roman" w:cs="Times New Roman"/>
          <w:color w:val="000000"/>
          <w:sz w:val="24"/>
          <w:szCs w:val="24"/>
        </w:rPr>
        <w:t>.)</w:t>
      </w:r>
      <w:r w:rsidRPr="00BA401E">
        <w:rPr>
          <w:rFonts w:ascii="Times New Roman" w:eastAsia="Times New Roman" w:hAnsi="Times New Roman" w:cs="Times New Roman"/>
          <w:color w:val="000000"/>
          <w:sz w:val="24"/>
          <w:szCs w:val="24"/>
          <w:lang w:eastAsia="ru-RU"/>
        </w:rPr>
        <w:t xml:space="preserve"> Обучение осуществляется по УМК для 10 - 11 классов общеобразовательных школ «Вундеркинды Плюс», автор О. А. Радченко.</w:t>
      </w:r>
    </w:p>
    <w:p w:rsidR="00456311" w:rsidRPr="00BA401E" w:rsidRDefault="00456311" w:rsidP="00456311">
      <w:pPr>
        <w:spacing w:after="150" w:line="240" w:lineRule="auto"/>
        <w:jc w:val="center"/>
        <w:rPr>
          <w:rFonts w:ascii="Times New Roman" w:eastAsia="Times New Roman" w:hAnsi="Times New Roman" w:cs="Times New Roman"/>
          <w:b/>
          <w:color w:val="000000"/>
          <w:sz w:val="24"/>
          <w:szCs w:val="24"/>
          <w:lang w:eastAsia="ru-RU"/>
        </w:rPr>
      </w:pPr>
      <w:r w:rsidRPr="00BA401E">
        <w:rPr>
          <w:rFonts w:ascii="Times New Roman" w:eastAsia="Times New Roman" w:hAnsi="Times New Roman" w:cs="Times New Roman"/>
          <w:b/>
          <w:bCs/>
          <w:color w:val="000000"/>
          <w:sz w:val="24"/>
          <w:szCs w:val="24"/>
          <w:lang w:eastAsia="ru-RU"/>
        </w:rPr>
        <w:t>СОДЕРЖАНИЕ  ОБУЧЕНИЯ.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Основные содержательные линии: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Содержательные линии в курсе немецкого языка для 10 класса обусловлены составляющими коммуникативной компетенции как цели обучения: речевой, языковой, социокультурной</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предметное содержание речи и обеспечивают взаимопонимание в 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Предметное содержание речи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lastRenderedPageBreak/>
        <w:t>Повседневная жизнь Домашние обязанности. Покупки. Общение в семье и в школе. Семейные традиции. Общение с друзьями и знакомыми. Переписка с друзьями.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Здоровье</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Посещение врача. Здоровый образ жизни.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Спорт</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Активный отдых. Экстремальные виды спорта.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Городская и сельская жизнь</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Особенности городской и сельской жизни в России и странах изучаемого языка. Городская инфраструктура. Сельское хозяйство.</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Научно-технический прогресс</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Прогресс в науке. Космос. Новые информационные технологии. </w:t>
      </w:r>
      <w:r w:rsidRPr="00BA401E">
        <w:rPr>
          <w:rFonts w:ascii="Times New Roman" w:eastAsia="Times New Roman" w:hAnsi="Times New Roman" w:cs="Times New Roman"/>
          <w:bCs/>
          <w:color w:val="000000"/>
          <w:sz w:val="24"/>
          <w:szCs w:val="24"/>
          <w:lang w:eastAsia="ru-RU"/>
        </w:rPr>
        <w:t>Природа и экология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Современная молодежь</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Увлечения и интересы. Связь с предыдущими поколениями. Образовательные поездки.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Профессии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Современные профессии. Планы на будущее, проблемы выбора профессии. Образование и профессии.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Страны изучаемого языка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Иностранные языки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ВИДЫ РЕЧЕВОЙ ДЕЯТЕЛЬНОСТИ/КОММУНИКАТИВНЫЕ УМЕНИЯ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Базовый уровень</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КОММУНИКАТИВНЫЕ УМЕНИЯ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Говорение, диалогическая речь</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w:t>
      </w:r>
      <w:r w:rsidRPr="00BA401E">
        <w:rPr>
          <w:rFonts w:ascii="Times New Roman" w:eastAsia="Times New Roman" w:hAnsi="Times New Roman" w:cs="Times New Roman"/>
          <w:bCs/>
          <w:color w:val="000000"/>
          <w:sz w:val="24"/>
          <w:szCs w:val="24"/>
          <w:lang w:eastAsia="ru-RU"/>
        </w:rPr>
        <w:t>уровне 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вести диалог/полилог в ситуациях неофициального общения в рамках изученной тематики;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выражать и аргументировать личную точку зрения;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запрашивать информацию и обмениваться информацией в пределах изученной тематики;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lastRenderedPageBreak/>
        <w:t>• обращаться за разъяснениями, уточняя интересующую информацию. Выпускник на базовом уровне получит возможность научиться: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вести диалог/полилог в ситуациях официального общения в рамках изученной тематики; кратко комментировать точку зрения другого человека;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проводить подготовленное интервью, проверяя и получая подтверждение какой-либо информации;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обмениваться информацией, проверять и подтверждать собранную фактическую информацию.</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Говорение, монологическая речь</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w:t>
      </w:r>
      <w:r w:rsidRPr="00BA401E">
        <w:rPr>
          <w:rFonts w:ascii="Times New Roman" w:eastAsia="Times New Roman" w:hAnsi="Times New Roman" w:cs="Times New Roman"/>
          <w:bCs/>
          <w:color w:val="000000"/>
          <w:sz w:val="24"/>
          <w:szCs w:val="24"/>
          <w:lang w:eastAsia="ru-RU"/>
        </w:rPr>
        <w:t>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передавать основное содержание прочитанного/увиденного/услышанного;</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давать краткие описания и/или комментарии с опорой на нелинейный текст (таблицы, графики);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строить высказывание на основе изображения с опорой или без опоры на ключевые слова/план/вопросы.</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получит возможность </w:t>
      </w:r>
      <w:r w:rsidRPr="00BA401E">
        <w:rPr>
          <w:rFonts w:ascii="Times New Roman" w:eastAsia="Times New Roman" w:hAnsi="Times New Roman" w:cs="Times New Roman"/>
          <w:bCs/>
          <w:color w:val="000000"/>
          <w:sz w:val="24"/>
          <w:szCs w:val="24"/>
          <w:lang w:eastAsia="ru-RU"/>
        </w:rPr>
        <w:t>научиться: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резюмировать прослушанный/прочитанный текст;</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обобщать информацию на основе прочитанного/прослушанного текста.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Аудирование</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w:t>
      </w:r>
      <w:r w:rsidRPr="00BA401E">
        <w:rPr>
          <w:rFonts w:ascii="Times New Roman" w:eastAsia="Times New Roman" w:hAnsi="Times New Roman" w:cs="Times New Roman"/>
          <w:bCs/>
          <w:color w:val="000000"/>
          <w:sz w:val="24"/>
          <w:szCs w:val="24"/>
          <w:lang w:eastAsia="ru-RU"/>
        </w:rPr>
        <w:t>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выборочно понимать запрашиваемую информацию из несложных аутентичных аудиотекстов различных жанров монологического и диалогического характера в рамках изученной тематики, характеризующихся чётким нормативным произношением</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Выпускник на базовом уровне получит возможность </w:t>
      </w:r>
      <w:r w:rsidRPr="00BA401E">
        <w:rPr>
          <w:rFonts w:ascii="Times New Roman" w:eastAsia="Times New Roman" w:hAnsi="Times New Roman" w:cs="Times New Roman"/>
          <w:bCs/>
          <w:color w:val="000000"/>
          <w:sz w:val="24"/>
          <w:szCs w:val="24"/>
          <w:lang w:eastAsia="ru-RU"/>
        </w:rPr>
        <w:t>научиться: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полно и точно воспринимать информацию в распространённых коммуникативных ситуациях;</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обобщать прослушанную информацию и выявлять факты в соответствии с поставленной задачей/вопросом.</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Чтение</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w:t>
      </w:r>
      <w:r w:rsidRPr="00BA401E">
        <w:rPr>
          <w:rFonts w:ascii="Times New Roman" w:eastAsia="Times New Roman" w:hAnsi="Times New Roman" w:cs="Times New Roman"/>
          <w:bCs/>
          <w:color w:val="000000"/>
          <w:sz w:val="24"/>
          <w:szCs w:val="24"/>
          <w:lang w:eastAsia="ru-RU"/>
        </w:rPr>
        <w:t>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lastRenderedPageBreak/>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w:t>
      </w:r>
      <w:r w:rsidRPr="00BA401E">
        <w:rPr>
          <w:rFonts w:ascii="Times New Roman" w:eastAsia="Times New Roman" w:hAnsi="Times New Roman" w:cs="Times New Roman"/>
          <w:bCs/>
          <w:color w:val="000000"/>
          <w:sz w:val="24"/>
          <w:szCs w:val="24"/>
          <w:lang w:eastAsia="ru-RU"/>
        </w:rPr>
        <w:t>получит возможность научиться</w:t>
      </w:r>
      <w:r w:rsidRPr="00BA401E">
        <w:rPr>
          <w:rFonts w:ascii="Times New Roman" w:eastAsia="Times New Roman" w:hAnsi="Times New Roman" w:cs="Times New Roman"/>
          <w:color w:val="000000"/>
          <w:sz w:val="24"/>
          <w:szCs w:val="24"/>
          <w:lang w:eastAsia="ru-RU"/>
        </w:rPr>
        <w:t>:</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читать и понимать несложные аутентичные тексты различных стилей и жанров и отвечать на ряд уточняющих вопросов.</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Письмо</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w:t>
      </w:r>
      <w:r w:rsidRPr="00BA401E">
        <w:rPr>
          <w:rFonts w:ascii="Times New Roman" w:eastAsia="Times New Roman" w:hAnsi="Times New Roman" w:cs="Times New Roman"/>
          <w:bCs/>
          <w:color w:val="000000"/>
          <w:sz w:val="24"/>
          <w:szCs w:val="24"/>
          <w:lang w:eastAsia="ru-RU"/>
        </w:rPr>
        <w:t>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 писать несложные связные тексты по изученной тематике;</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письменно выражать свою точку зрения в рамках тем, включённых в раздел «Предметное содержание речи», в форме рассуждения, приводя аргументы и примеры.</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получит </w:t>
      </w:r>
      <w:r w:rsidRPr="00BA401E">
        <w:rPr>
          <w:rFonts w:ascii="Times New Roman" w:eastAsia="Times New Roman" w:hAnsi="Times New Roman" w:cs="Times New Roman"/>
          <w:bCs/>
          <w:color w:val="000000"/>
          <w:sz w:val="24"/>
          <w:szCs w:val="24"/>
          <w:lang w:eastAsia="ru-RU"/>
        </w:rPr>
        <w:t>возможность научиться</w:t>
      </w:r>
      <w:r w:rsidRPr="00BA401E">
        <w:rPr>
          <w:rFonts w:ascii="Times New Roman" w:eastAsia="Times New Roman" w:hAnsi="Times New Roman" w:cs="Times New Roman"/>
          <w:color w:val="000000"/>
          <w:sz w:val="24"/>
          <w:szCs w:val="24"/>
          <w:lang w:eastAsia="ru-RU"/>
        </w:rPr>
        <w:t>:</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писать краткий отзыв на фильм, книгу или пьесу.</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ЯЗЫКОВЫЕ НАВЫКИ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Орфография и пунктуация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w:t>
      </w:r>
      <w:r w:rsidRPr="00BA401E">
        <w:rPr>
          <w:rFonts w:ascii="Times New Roman" w:eastAsia="Times New Roman" w:hAnsi="Times New Roman" w:cs="Times New Roman"/>
          <w:bCs/>
          <w:color w:val="000000"/>
          <w:sz w:val="24"/>
          <w:szCs w:val="24"/>
          <w:lang w:eastAsia="ru-RU"/>
        </w:rPr>
        <w:t>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владеть орфографическими навыками в рамках тем, включённых в раздел «Предметное содержание речи»;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расставлять в тексте знаки препинания в соответствии с нормами пунктуации.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получит </w:t>
      </w:r>
      <w:r w:rsidRPr="00BA401E">
        <w:rPr>
          <w:rFonts w:ascii="Times New Roman" w:eastAsia="Times New Roman" w:hAnsi="Times New Roman" w:cs="Times New Roman"/>
          <w:bCs/>
          <w:color w:val="000000"/>
          <w:sz w:val="24"/>
          <w:szCs w:val="24"/>
          <w:lang w:eastAsia="ru-RU"/>
        </w:rPr>
        <w:t>возможность научиться</w:t>
      </w:r>
      <w:r w:rsidRPr="00BA401E">
        <w:rPr>
          <w:rFonts w:ascii="Times New Roman" w:eastAsia="Times New Roman" w:hAnsi="Times New Roman" w:cs="Times New Roman"/>
          <w:color w:val="000000"/>
          <w:sz w:val="24"/>
          <w:szCs w:val="24"/>
          <w:lang w:eastAsia="ru-RU"/>
        </w:rPr>
        <w:t>:</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владеть орфографическими навыками в рамках тем, включённых в раздел «Предметное содержание речи»;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расставлять в тексте знаки препинания в соответствии с нормами пунктуации.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Фонетическая сторона речи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w:t>
      </w:r>
      <w:r w:rsidRPr="00BA401E">
        <w:rPr>
          <w:rFonts w:ascii="Times New Roman" w:eastAsia="Times New Roman" w:hAnsi="Times New Roman" w:cs="Times New Roman"/>
          <w:bCs/>
          <w:color w:val="000000"/>
          <w:sz w:val="24"/>
          <w:szCs w:val="24"/>
          <w:lang w:eastAsia="ru-RU"/>
        </w:rPr>
        <w:t>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владеть слухопроизносительными навыками в рамках тем, включённых в раздел «Предметное содержание речи»;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владеть навыками ритмико-интонационного оформления речи в зависимости от коммуникативной ситуации.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получит </w:t>
      </w:r>
      <w:r w:rsidRPr="00BA401E">
        <w:rPr>
          <w:rFonts w:ascii="Times New Roman" w:eastAsia="Times New Roman" w:hAnsi="Times New Roman" w:cs="Times New Roman"/>
          <w:bCs/>
          <w:color w:val="000000"/>
          <w:sz w:val="24"/>
          <w:szCs w:val="24"/>
          <w:lang w:eastAsia="ru-RU"/>
        </w:rPr>
        <w:t>возможность научиться</w:t>
      </w:r>
      <w:r w:rsidRPr="00BA401E">
        <w:rPr>
          <w:rFonts w:ascii="Times New Roman" w:eastAsia="Times New Roman" w:hAnsi="Times New Roman" w:cs="Times New Roman"/>
          <w:color w:val="000000"/>
          <w:sz w:val="24"/>
          <w:szCs w:val="24"/>
          <w:lang w:eastAsia="ru-RU"/>
        </w:rPr>
        <w:t>:</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произносить звуки немецкого языка чётко, естественным произношением, не допуская ярко выраженного акцента.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Лексическая сторона речи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w:t>
      </w:r>
      <w:r w:rsidRPr="00BA401E">
        <w:rPr>
          <w:rFonts w:ascii="Times New Roman" w:eastAsia="Times New Roman" w:hAnsi="Times New Roman" w:cs="Times New Roman"/>
          <w:bCs/>
          <w:color w:val="000000"/>
          <w:sz w:val="24"/>
          <w:szCs w:val="24"/>
          <w:lang w:eastAsia="ru-RU"/>
        </w:rPr>
        <w:t>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распознавать и употреблять в речи лексические единицы в рамках тем, включённых в раздел «Предметное содержание речи»;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lastRenderedPageBreak/>
        <w:t>• догадываться о значении отдельных слов на основе сходства с родным языком, по словообразовательным элементам и контексту;</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распознавать и употреблять различные средства связи в тексте для обеспечения его целостности (zuerst, dann, nachher, zuletzt usw.).</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получит </w:t>
      </w:r>
      <w:r w:rsidRPr="00BA401E">
        <w:rPr>
          <w:rFonts w:ascii="Times New Roman" w:eastAsia="Times New Roman" w:hAnsi="Times New Roman" w:cs="Times New Roman"/>
          <w:bCs/>
          <w:color w:val="000000"/>
          <w:sz w:val="24"/>
          <w:szCs w:val="24"/>
          <w:lang w:eastAsia="ru-RU"/>
        </w:rPr>
        <w:t>возможность научиться</w:t>
      </w:r>
      <w:r w:rsidRPr="00BA401E">
        <w:rPr>
          <w:rFonts w:ascii="Times New Roman" w:eastAsia="Times New Roman" w:hAnsi="Times New Roman" w:cs="Times New Roman"/>
          <w:color w:val="000000"/>
          <w:sz w:val="24"/>
          <w:szCs w:val="24"/>
          <w:lang w:eastAsia="ru-RU"/>
        </w:rPr>
        <w:t>:</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пользоваться основными словообразовательными моделями: образовывать существительные при помощи суффисксов -keit; -heit; -ung; - schaft; -ik; -er; -ler; образовывать прилагательные при помощи суффиксов: - ig; -lich; -isch.</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Грамматическая сторона речи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w:t>
      </w:r>
      <w:r w:rsidRPr="00BA401E">
        <w:rPr>
          <w:rFonts w:ascii="Times New Roman" w:eastAsia="Times New Roman" w:hAnsi="Times New Roman" w:cs="Times New Roman"/>
          <w:bCs/>
          <w:color w:val="000000"/>
          <w:sz w:val="24"/>
          <w:szCs w:val="24"/>
          <w:lang w:eastAsia="ru-RU"/>
        </w:rPr>
        <w:t>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оперировать в процессе устного и письменного общения основными синтаксическими конструкциями в соответствии с коммуникативной задачей;</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распространённые и нераспространённые простые предложения;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предложения с неопределенно-личным местоимением man и безличным местоимением es;</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сложносочинённые предложения с союзами und, aber, denn, deshalb, darum, nicht nur, sondern auch;</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сложноподчинённые предложения с придаточными дополнительными с союзами dass, ob и др.; вопросительными словами wer, was, wann и др.; причины с союзами weil, da; условными с союзом wenn; времени с союзами wenn, als; определительными с относительными местоимениями die, der, das; цели с союзом damit;</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предложения с конструкцией es gibt; 24</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инфинитивные обороты: основные случаи употребления инфинитива с zu, без zu, инфинитивный оборот um … zu;</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использовать косвенную речь, в том числе косвенный вопрос с союзом ob, без использования форм сослагательного наклонения;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склонение существительных в единственном и множественном числе, определённый/неопределённый/нулевой артикль;</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склонение прилагательных;</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степени сравнения прилагательных и наречий;</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различные типы местоимений: личные, притяжательные, указательные, неопределённые, неопределённо-личные;</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числительные: количественные и порядковые;</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наиболее распространённые глаголы с управлением;</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предлоги, требующие Akkusativ, Dativ, Akkusativ и Dativ;</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глаголы (в том числе возвратные) в следующих временных формах действительного залога в изъявительном наклонении: Präsens, Perfekt, Präteritum, Futurum;</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lastRenderedPageBreak/>
        <w:t>• употреблять в речи глаголы в повелительном наклонении; • употреблять в речи страдательный залог в формах наиболее используемых времён: Präsens, Präteritum;</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распознавать в текстах глаголы в следующих временных формах страдательного залога: Perfekt, Futurum;</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модальные глаголы: können, müssen, sollen, wollen, dürfen;</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местоименные наречия, например: worüber, darüber, womit, damit.</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Выпускник на базовом уровне получит </w:t>
      </w:r>
      <w:r w:rsidRPr="00BA401E">
        <w:rPr>
          <w:rFonts w:ascii="Times New Roman" w:eastAsia="Times New Roman" w:hAnsi="Times New Roman" w:cs="Times New Roman"/>
          <w:bCs/>
          <w:color w:val="000000"/>
          <w:sz w:val="24"/>
          <w:szCs w:val="24"/>
          <w:lang w:eastAsia="ru-RU"/>
        </w:rPr>
        <w:t>возможность научиться</w:t>
      </w:r>
      <w:r w:rsidRPr="00BA401E">
        <w:rPr>
          <w:rFonts w:ascii="Times New Roman" w:eastAsia="Times New Roman" w:hAnsi="Times New Roman" w:cs="Times New Roman"/>
          <w:color w:val="000000"/>
          <w:sz w:val="24"/>
          <w:szCs w:val="24"/>
          <w:lang w:eastAsia="ru-RU"/>
        </w:rPr>
        <w:t>:</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 употреблять в речи сложносочиненные предложения с союзами: weder…noch; sowohl… als auch; trotzdem;</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сложноподчинённые предложения времени с союзом nachdem; уступки с союзом obwohl;</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инфинитивные обороты: ohne … zu; statt … zu</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распознавать в тексте и понимать значение конструкции haben/sein + zu + Infinitiv;</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предлоги, требующие Genitiv;</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распознавать в текстах причастия I и II, употребленных в качестве определения;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употреблять в речи согласование времен (в придаточном предложении времени с nachdem);</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распознавать в текстах и понимать значение глаголов, употребленных в сослагательном наклонении в условных и сравнительных придаточных предложениях;</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распознавать в текстах и понимать значение субстантивированных прилагательных и причастий.</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Социокультурные знания и умения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литературы, выдающиеся люди). Увеличение их объёма за счёт новой тематики и проблематики речевого общения, в том числе межпредметного характера.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Cs/>
          <w:color w:val="000000"/>
          <w:sz w:val="24"/>
          <w:szCs w:val="24"/>
          <w:lang w:eastAsia="ru-RU"/>
        </w:rPr>
        <w:t>Компенсаторные умения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одноязычные (толковые) словари и другую справочную литературу, в том числе лингвострановедческую; ориентироваться в иноязычном письменном тексте и аудиотексте; извлекать информацию на разных уровнях (основную, выборочную/запрашиваемую, полную и точную информацию)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её; фиксировать содержание сообщений;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w:t>
      </w:r>
      <w:r w:rsidRPr="00BA401E">
        <w:rPr>
          <w:rFonts w:ascii="Times New Roman" w:eastAsia="Times New Roman" w:hAnsi="Times New Roman" w:cs="Times New Roman"/>
          <w:color w:val="000000"/>
          <w:sz w:val="24"/>
          <w:szCs w:val="24"/>
          <w:lang w:eastAsia="ru-RU"/>
        </w:rPr>
        <w:lastRenderedPageBreak/>
        <w:t>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 Дальнейшее развитие специальных учебных действий: интерпретировать языковые средства, отражающие особенности иной культуры; находить ключевые слова; семантизировать слова на основе языковой догадки и словообразовательного анализа; использовать выборочный перевод.общения.</w:t>
      </w:r>
    </w:p>
    <w:p w:rsidR="00456311" w:rsidRPr="00BA401E" w:rsidRDefault="00456311" w:rsidP="00456311">
      <w:pPr>
        <w:spacing w:after="0" w:line="264" w:lineRule="auto"/>
        <w:ind w:left="120"/>
        <w:jc w:val="both"/>
        <w:rPr>
          <w:rFonts w:ascii="Times New Roman" w:hAnsi="Times New Roman" w:cs="Times New Roman"/>
          <w:sz w:val="24"/>
          <w:szCs w:val="24"/>
        </w:rPr>
      </w:pPr>
      <w:r w:rsidRPr="00BA401E">
        <w:rPr>
          <w:rFonts w:ascii="Times New Roman" w:eastAsia="Times New Roman" w:hAnsi="Times New Roman" w:cs="Times New Roman"/>
          <w:b/>
          <w:bCs/>
          <w:color w:val="000000"/>
          <w:sz w:val="24"/>
          <w:szCs w:val="24"/>
          <w:lang w:eastAsia="ru-RU"/>
        </w:rPr>
        <w:t>ПЛАНИРУЕМЫЕ РЕЗУЛЬТАТЫ</w:t>
      </w:r>
      <w:r w:rsidRPr="00BA401E">
        <w:rPr>
          <w:rFonts w:ascii="Times New Roman" w:hAnsi="Times New Roman" w:cs="Times New Roman"/>
          <w:b/>
          <w:color w:val="000000"/>
          <w:sz w:val="24"/>
          <w:szCs w:val="24"/>
        </w:rPr>
        <w:t xml:space="preserve"> ОСВОЕНИЯ ПРОГРАММЫ ПО ИНОСТРАННОМУ (НЕМЕЦКОМУ) ЯЗЫКУ НА УРОВНЕ СРЕДНЕГО  ОБЩЕГО ОБРАЗОВАНИЯ</w:t>
      </w:r>
    </w:p>
    <w:p w:rsidR="00456311" w:rsidRPr="00BA401E" w:rsidRDefault="00456311" w:rsidP="00456311">
      <w:pPr>
        <w:spacing w:after="150" w:line="240" w:lineRule="auto"/>
        <w:jc w:val="center"/>
        <w:rPr>
          <w:rFonts w:ascii="Times New Roman" w:eastAsia="Times New Roman" w:hAnsi="Times New Roman" w:cs="Times New Roman"/>
          <w:color w:val="000000"/>
          <w:sz w:val="24"/>
          <w:szCs w:val="24"/>
          <w:lang w:eastAsia="ru-RU"/>
        </w:rPr>
      </w:pPr>
    </w:p>
    <w:p w:rsidR="00456311" w:rsidRPr="00BA401E" w:rsidRDefault="00456311" w:rsidP="00456311">
      <w:pPr>
        <w:numPr>
          <w:ilvl w:val="0"/>
          <w:numId w:val="1"/>
        </w:num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Личностные результаты:</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Личностные результаты в сфере отношений обучающихся к себе, к своему здоровью, к познанию себя: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неприятие вредных привычек: курения, употребления алкоголя, наркотиков. Личностные результаты в сфере отношений обучающихся к России как к Родине (Отечеству):</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lastRenderedPageBreak/>
        <w:t>• воспитание уважения к культуре, языкам, традициям и обычаям народов, проживающих в Российской Федерации. Личностные результаты в сфере отношений обучающихся к закону, государству и к гражданскому обществу:</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Личностные результаты в сфере отношений обучающихся с окружающими людьми: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w:t>
      </w:r>
      <w:r w:rsidRPr="00BA401E">
        <w:rPr>
          <w:rFonts w:ascii="Times New Roman" w:eastAsia="Times New Roman" w:hAnsi="Times New Roman" w:cs="Times New Roman"/>
          <w:color w:val="000000"/>
          <w:sz w:val="24"/>
          <w:szCs w:val="24"/>
          <w:lang w:eastAsia="ru-RU"/>
        </w:rPr>
        <w:lastRenderedPageBreak/>
        <w:t>проектной и других видах деятельности. Личностные результаты в сфере отношений обучающихся к окружающему миру, живой природе, художественной культуре:</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экологическая культура, бережное отношения к родной земле, природным богатствам России и мира; понимание влияния социально- 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эстетическое отношения к миру, готовность к эстетическому обустройству собственного быта.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Личностные результаты в сфере отношений обучающихся к семье и родителям, в том числе подготовка к семейной жизни: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ответственное отношение к созданию семьи на основе осознанного принятия ценностей семейной жизни;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положительный образ семьи, родительства (отцовства и материнства), интериоризация традиционных семейных ценностей. </w:t>
      </w:r>
      <w:r w:rsidRPr="00BA401E">
        <w:rPr>
          <w:rFonts w:ascii="Times New Roman" w:eastAsia="Times New Roman" w:hAnsi="Times New Roman" w:cs="Times New Roman"/>
          <w:b/>
          <w:b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уважение ко всем формам собственности, готовность к защите своей собственности,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осознанный выбор будущей профессии как путь и способ реализации собственных жизненных планов;</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готовность к самообслуживанию, включая обучение и выполнение домашних обязанностей. Личностные результаты в сфере физического, психологического, социального и академического благополучия обучающихся: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456311" w:rsidRPr="00BA401E" w:rsidRDefault="00456311" w:rsidP="00456311">
      <w:pPr>
        <w:numPr>
          <w:ilvl w:val="0"/>
          <w:numId w:val="2"/>
        </w:num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Выпускник 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самостоятельно определять цели, задавать параметры и критерии, по которым можно определить, что цель достигнута;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ставить и формулировать собственные задачи в образовательной деятельности и жизненных ситуациях;</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оценивать ресурсы, в том числе время и другие нематериальные ресурсы, необходимые для достижения поставленной цели;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выбирать путь достижения цели, планировать решение поставленных задач, оптимизируя материальные и нематериальные затраты;</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организовывать эффективный поиск ресурсов, необходимых для достижения поставленной цели;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сопоставлять полученный результат деятельности с поставленной заранее целью.</w:t>
      </w:r>
    </w:p>
    <w:p w:rsidR="00456311" w:rsidRPr="00BA401E" w:rsidRDefault="00456311" w:rsidP="00456311">
      <w:pPr>
        <w:numPr>
          <w:ilvl w:val="0"/>
          <w:numId w:val="3"/>
        </w:num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Выпускник 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выстраивать индивидуальную образовательную траекторию, учитывая ограничения со стороны других участников и ресурсные ограничения;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менять и удерживать разные позиции в познавательной деятельности.</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3. Коммуникативные универсальные учебные действия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Выпускник научится: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осуществлять деловую коммуникацию как со сверстниками, так и со взрослыми (как внутри образовательной организации, так и за её пределами), подбирать партнеров для деловой коммуникации исходя из соображений результативности взаимодействия, а не личных симпатий;</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координировать и выполнять работу в условиях реального, виртуального и комбинированного взаимодействия; развернуто, логично и точно излагать свою точку зрения с использованием адекватных (устных и письменных) языковых средств;</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lastRenderedPageBreak/>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Предметные результаты различаются в зависимости от курса: базового или углублённого. Предметные результаты выпускников старшей школы, достигаемые при изучении иностранного языка на базовом уровне:</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Предметные результаты выпускников старшей школы, достигаемые при изучении иностранного языка на углублённом уровне должны включать требования к результатам освоения базового курса и дополнительно отражать:</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456311" w:rsidRPr="00BA401E" w:rsidRDefault="00456311"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8B4ED3" w:rsidRDefault="008B4ED3" w:rsidP="006405D5">
      <w:pPr>
        <w:spacing w:after="150" w:line="240" w:lineRule="auto"/>
        <w:rPr>
          <w:rFonts w:ascii="Times New Roman" w:eastAsia="Times New Roman" w:hAnsi="Times New Roman" w:cs="Times New Roman"/>
          <w:b/>
          <w:bCs/>
          <w:color w:val="000000"/>
          <w:sz w:val="24"/>
          <w:szCs w:val="24"/>
          <w:lang w:eastAsia="ru-RU"/>
        </w:rPr>
      </w:pPr>
    </w:p>
    <w:p w:rsidR="008B4ED3" w:rsidRDefault="008B4ED3" w:rsidP="006405D5">
      <w:pPr>
        <w:spacing w:after="150" w:line="240" w:lineRule="auto"/>
        <w:rPr>
          <w:rFonts w:ascii="Times New Roman" w:eastAsia="Times New Roman" w:hAnsi="Times New Roman" w:cs="Times New Roman"/>
          <w:b/>
          <w:bCs/>
          <w:color w:val="000000"/>
          <w:sz w:val="24"/>
          <w:szCs w:val="24"/>
          <w:lang w:eastAsia="ru-RU"/>
        </w:rPr>
      </w:pPr>
    </w:p>
    <w:p w:rsidR="008B4ED3" w:rsidRDefault="008B4ED3" w:rsidP="006405D5">
      <w:pPr>
        <w:spacing w:after="150" w:line="240" w:lineRule="auto"/>
        <w:rPr>
          <w:rFonts w:ascii="Times New Roman" w:eastAsia="Times New Roman" w:hAnsi="Times New Roman" w:cs="Times New Roman"/>
          <w:b/>
          <w:bCs/>
          <w:color w:val="000000"/>
          <w:sz w:val="24"/>
          <w:szCs w:val="24"/>
          <w:lang w:eastAsia="ru-RU"/>
        </w:rPr>
      </w:pPr>
    </w:p>
    <w:p w:rsidR="008B4ED3" w:rsidRDefault="008B4ED3" w:rsidP="006405D5">
      <w:pPr>
        <w:spacing w:after="150" w:line="240" w:lineRule="auto"/>
        <w:rPr>
          <w:rFonts w:ascii="Times New Roman" w:eastAsia="Times New Roman" w:hAnsi="Times New Roman" w:cs="Times New Roman"/>
          <w:b/>
          <w:bCs/>
          <w:color w:val="000000"/>
          <w:sz w:val="24"/>
          <w:szCs w:val="24"/>
          <w:lang w:eastAsia="ru-RU"/>
        </w:rPr>
      </w:pPr>
    </w:p>
    <w:p w:rsidR="008B4ED3" w:rsidRDefault="008B4ED3" w:rsidP="006405D5">
      <w:pPr>
        <w:spacing w:after="150" w:line="240" w:lineRule="auto"/>
        <w:rPr>
          <w:rFonts w:ascii="Times New Roman" w:eastAsia="Times New Roman" w:hAnsi="Times New Roman" w:cs="Times New Roman"/>
          <w:b/>
          <w:bCs/>
          <w:color w:val="000000"/>
          <w:sz w:val="24"/>
          <w:szCs w:val="24"/>
          <w:lang w:eastAsia="ru-RU"/>
        </w:rPr>
      </w:pPr>
    </w:p>
    <w:p w:rsidR="008B4ED3" w:rsidRDefault="008B4ED3" w:rsidP="006405D5">
      <w:pPr>
        <w:spacing w:after="150" w:line="240" w:lineRule="auto"/>
        <w:rPr>
          <w:rFonts w:ascii="Times New Roman" w:eastAsia="Times New Roman" w:hAnsi="Times New Roman" w:cs="Times New Roman"/>
          <w:b/>
          <w:bCs/>
          <w:color w:val="000000"/>
          <w:sz w:val="24"/>
          <w:szCs w:val="24"/>
          <w:lang w:eastAsia="ru-RU"/>
        </w:rPr>
      </w:pPr>
    </w:p>
    <w:p w:rsidR="008B4ED3" w:rsidRDefault="008B4ED3" w:rsidP="006405D5">
      <w:pPr>
        <w:spacing w:after="150" w:line="240" w:lineRule="auto"/>
        <w:rPr>
          <w:rFonts w:ascii="Times New Roman" w:eastAsia="Times New Roman" w:hAnsi="Times New Roman" w:cs="Times New Roman"/>
          <w:b/>
          <w:bCs/>
          <w:color w:val="000000"/>
          <w:sz w:val="24"/>
          <w:szCs w:val="24"/>
          <w:lang w:eastAsia="ru-RU"/>
        </w:rPr>
      </w:pPr>
    </w:p>
    <w:p w:rsidR="005148D0" w:rsidRDefault="005148D0" w:rsidP="006405D5">
      <w:pPr>
        <w:spacing w:after="150" w:line="240" w:lineRule="auto"/>
        <w:rPr>
          <w:rFonts w:ascii="Times New Roman" w:eastAsia="Times New Roman" w:hAnsi="Times New Roman" w:cs="Times New Roman"/>
          <w:b/>
          <w:bCs/>
          <w:color w:val="000000"/>
          <w:sz w:val="24"/>
          <w:szCs w:val="24"/>
          <w:lang w:eastAsia="ru-RU"/>
        </w:rPr>
      </w:pPr>
    </w:p>
    <w:p w:rsidR="005148D0" w:rsidRDefault="005148D0" w:rsidP="006405D5">
      <w:pPr>
        <w:spacing w:after="150" w:line="240" w:lineRule="auto"/>
        <w:rPr>
          <w:rFonts w:ascii="Times New Roman" w:eastAsia="Times New Roman" w:hAnsi="Times New Roman" w:cs="Times New Roman"/>
          <w:b/>
          <w:bCs/>
          <w:color w:val="000000"/>
          <w:sz w:val="24"/>
          <w:szCs w:val="24"/>
          <w:lang w:eastAsia="ru-RU"/>
        </w:rPr>
      </w:pPr>
    </w:p>
    <w:p w:rsidR="005148D0" w:rsidRDefault="005148D0" w:rsidP="006405D5">
      <w:pPr>
        <w:spacing w:after="150" w:line="240" w:lineRule="auto"/>
        <w:rPr>
          <w:rFonts w:ascii="Times New Roman" w:eastAsia="Times New Roman" w:hAnsi="Times New Roman" w:cs="Times New Roman"/>
          <w:b/>
          <w:bCs/>
          <w:color w:val="000000"/>
          <w:sz w:val="24"/>
          <w:szCs w:val="24"/>
          <w:lang w:eastAsia="ru-RU"/>
        </w:rPr>
      </w:pPr>
    </w:p>
    <w:p w:rsidR="005148D0" w:rsidRDefault="005148D0" w:rsidP="006405D5">
      <w:pPr>
        <w:spacing w:after="150" w:line="240" w:lineRule="auto"/>
        <w:rPr>
          <w:rFonts w:ascii="Times New Roman" w:eastAsia="Times New Roman" w:hAnsi="Times New Roman" w:cs="Times New Roman"/>
          <w:b/>
          <w:bCs/>
          <w:color w:val="000000"/>
          <w:sz w:val="24"/>
          <w:szCs w:val="24"/>
          <w:lang w:eastAsia="ru-RU"/>
        </w:rPr>
      </w:pPr>
    </w:p>
    <w:p w:rsidR="005148D0" w:rsidRDefault="005148D0" w:rsidP="006405D5">
      <w:pPr>
        <w:spacing w:after="150" w:line="240" w:lineRule="auto"/>
        <w:rPr>
          <w:rFonts w:ascii="Times New Roman" w:eastAsia="Times New Roman" w:hAnsi="Times New Roman" w:cs="Times New Roman"/>
          <w:b/>
          <w:bCs/>
          <w:color w:val="000000"/>
          <w:sz w:val="24"/>
          <w:szCs w:val="24"/>
          <w:lang w:eastAsia="ru-RU"/>
        </w:rPr>
      </w:pPr>
    </w:p>
    <w:p w:rsidR="005148D0" w:rsidRDefault="005148D0" w:rsidP="006405D5">
      <w:pPr>
        <w:spacing w:after="150" w:line="240" w:lineRule="auto"/>
        <w:rPr>
          <w:rFonts w:ascii="Times New Roman" w:eastAsia="Times New Roman" w:hAnsi="Times New Roman" w:cs="Times New Roman"/>
          <w:b/>
          <w:bCs/>
          <w:color w:val="000000"/>
          <w:sz w:val="24"/>
          <w:szCs w:val="24"/>
          <w:lang w:eastAsia="ru-RU"/>
        </w:rPr>
      </w:pPr>
    </w:p>
    <w:p w:rsidR="005148D0" w:rsidRDefault="005148D0" w:rsidP="006405D5">
      <w:pPr>
        <w:spacing w:after="150" w:line="240" w:lineRule="auto"/>
        <w:rPr>
          <w:rFonts w:ascii="Times New Roman" w:eastAsia="Times New Roman" w:hAnsi="Times New Roman" w:cs="Times New Roman"/>
          <w:b/>
          <w:bCs/>
          <w:color w:val="000000"/>
          <w:sz w:val="24"/>
          <w:szCs w:val="24"/>
          <w:lang w:eastAsia="ru-RU"/>
        </w:rPr>
        <w:sectPr w:rsidR="005148D0" w:rsidSect="005148D0">
          <w:pgSz w:w="11906" w:h="16838"/>
          <w:pgMar w:top="1134" w:right="1701" w:bottom="1134" w:left="850" w:header="708" w:footer="708" w:gutter="0"/>
          <w:cols w:space="708"/>
          <w:docGrid w:linePitch="360"/>
        </w:sectPr>
      </w:pPr>
    </w:p>
    <w:p w:rsidR="005148D0" w:rsidRDefault="005148D0" w:rsidP="006405D5">
      <w:pPr>
        <w:spacing w:after="150" w:line="240" w:lineRule="auto"/>
        <w:rPr>
          <w:rFonts w:ascii="Times New Roman" w:eastAsia="Times New Roman" w:hAnsi="Times New Roman" w:cs="Times New Roman"/>
          <w:b/>
          <w:bCs/>
          <w:color w:val="000000"/>
          <w:sz w:val="24"/>
          <w:szCs w:val="24"/>
          <w:lang w:eastAsia="ru-RU"/>
        </w:rPr>
      </w:pPr>
    </w:p>
    <w:p w:rsidR="006405D5" w:rsidRPr="00BA401E" w:rsidRDefault="006405D5"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color w:val="000000"/>
          <w:sz w:val="24"/>
          <w:szCs w:val="24"/>
          <w:lang w:eastAsia="ru-RU"/>
        </w:rPr>
        <w:t>ТЕМАТИЧЕСК</w:t>
      </w:r>
      <w:r w:rsidR="00456311" w:rsidRPr="00BA401E">
        <w:rPr>
          <w:rFonts w:ascii="Times New Roman" w:eastAsia="Times New Roman" w:hAnsi="Times New Roman" w:cs="Times New Roman"/>
          <w:b/>
          <w:bCs/>
          <w:color w:val="000000"/>
          <w:sz w:val="24"/>
          <w:szCs w:val="24"/>
          <w:lang w:eastAsia="ru-RU"/>
        </w:rPr>
        <w:t>ОЕ</w:t>
      </w:r>
      <w:r w:rsidRPr="00BA401E">
        <w:rPr>
          <w:rFonts w:ascii="Times New Roman" w:eastAsia="Times New Roman" w:hAnsi="Times New Roman" w:cs="Times New Roman"/>
          <w:b/>
          <w:bCs/>
          <w:color w:val="000000"/>
          <w:sz w:val="24"/>
          <w:szCs w:val="24"/>
          <w:lang w:eastAsia="ru-RU"/>
        </w:rPr>
        <w:t xml:space="preserve"> </w:t>
      </w:r>
      <w:proofErr w:type="gramStart"/>
      <w:r w:rsidRPr="00BA401E">
        <w:rPr>
          <w:rFonts w:ascii="Times New Roman" w:eastAsia="Times New Roman" w:hAnsi="Times New Roman" w:cs="Times New Roman"/>
          <w:b/>
          <w:bCs/>
          <w:color w:val="000000"/>
          <w:sz w:val="24"/>
          <w:szCs w:val="24"/>
          <w:lang w:eastAsia="ru-RU"/>
        </w:rPr>
        <w:t>ПЛАН</w:t>
      </w:r>
      <w:r w:rsidR="00456311" w:rsidRPr="00BA401E">
        <w:rPr>
          <w:rFonts w:ascii="Times New Roman" w:eastAsia="Times New Roman" w:hAnsi="Times New Roman" w:cs="Times New Roman"/>
          <w:b/>
          <w:bCs/>
          <w:color w:val="000000"/>
          <w:sz w:val="24"/>
          <w:szCs w:val="24"/>
          <w:lang w:eastAsia="ru-RU"/>
        </w:rPr>
        <w:t xml:space="preserve">ИРОВАНИЕ  </w:t>
      </w:r>
      <w:r w:rsidRPr="00BA401E">
        <w:rPr>
          <w:rFonts w:ascii="Times New Roman" w:eastAsia="Times New Roman" w:hAnsi="Times New Roman" w:cs="Times New Roman"/>
          <w:b/>
          <w:bCs/>
          <w:color w:val="000000"/>
          <w:sz w:val="24"/>
          <w:szCs w:val="24"/>
          <w:lang w:eastAsia="ru-RU"/>
        </w:rPr>
        <w:t>(</w:t>
      </w:r>
      <w:proofErr w:type="gramEnd"/>
      <w:r w:rsidRPr="00BA401E">
        <w:rPr>
          <w:rFonts w:ascii="Times New Roman" w:eastAsia="Times New Roman" w:hAnsi="Times New Roman" w:cs="Times New Roman"/>
          <w:b/>
          <w:bCs/>
          <w:color w:val="000000"/>
          <w:sz w:val="24"/>
          <w:szCs w:val="24"/>
          <w:lang w:eastAsia="ru-RU"/>
        </w:rPr>
        <w:t>10</w:t>
      </w:r>
      <w:r w:rsidR="00456311" w:rsidRPr="00BA401E">
        <w:rPr>
          <w:rFonts w:ascii="Times New Roman" w:eastAsia="Times New Roman" w:hAnsi="Times New Roman" w:cs="Times New Roman"/>
          <w:b/>
          <w:bCs/>
          <w:color w:val="000000"/>
          <w:sz w:val="24"/>
          <w:szCs w:val="24"/>
          <w:lang w:eastAsia="ru-RU"/>
        </w:rPr>
        <w:t>2</w:t>
      </w:r>
      <w:r w:rsidRPr="00BA401E">
        <w:rPr>
          <w:rFonts w:ascii="Times New Roman" w:eastAsia="Times New Roman" w:hAnsi="Times New Roman" w:cs="Times New Roman"/>
          <w:b/>
          <w:bCs/>
          <w:color w:val="000000"/>
          <w:sz w:val="24"/>
          <w:szCs w:val="24"/>
          <w:lang w:eastAsia="ru-RU"/>
        </w:rPr>
        <w:t xml:space="preserve"> час</w:t>
      </w:r>
      <w:r w:rsidR="00456311" w:rsidRPr="00BA401E">
        <w:rPr>
          <w:rFonts w:ascii="Times New Roman" w:eastAsia="Times New Roman" w:hAnsi="Times New Roman" w:cs="Times New Roman"/>
          <w:b/>
          <w:bCs/>
          <w:color w:val="000000"/>
          <w:sz w:val="24"/>
          <w:szCs w:val="24"/>
          <w:lang w:eastAsia="ru-RU"/>
        </w:rPr>
        <w:t>а</w:t>
      </w:r>
      <w:r w:rsidRPr="00BA401E">
        <w:rPr>
          <w:rFonts w:ascii="Times New Roman" w:eastAsia="Times New Roman" w:hAnsi="Times New Roman" w:cs="Times New Roman"/>
          <w:b/>
          <w:bCs/>
          <w:color w:val="000000"/>
          <w:sz w:val="24"/>
          <w:szCs w:val="24"/>
          <w:lang w:eastAsia="ru-RU"/>
        </w:rPr>
        <w:t>)</w:t>
      </w:r>
    </w:p>
    <w:tbl>
      <w:tblPr>
        <w:tblW w:w="14432" w:type="dxa"/>
        <w:tblLayout w:type="fixed"/>
        <w:tblCellMar>
          <w:top w:w="105" w:type="dxa"/>
          <w:left w:w="105" w:type="dxa"/>
          <w:bottom w:w="105" w:type="dxa"/>
          <w:right w:w="105" w:type="dxa"/>
        </w:tblCellMar>
        <w:tblLook w:val="04A0" w:firstRow="1" w:lastRow="0" w:firstColumn="1" w:lastColumn="0" w:noHBand="0" w:noVBand="1"/>
      </w:tblPr>
      <w:tblGrid>
        <w:gridCol w:w="608"/>
        <w:gridCol w:w="2768"/>
        <w:gridCol w:w="2126"/>
        <w:gridCol w:w="2410"/>
        <w:gridCol w:w="2409"/>
        <w:gridCol w:w="4111"/>
      </w:tblGrid>
      <w:tr w:rsidR="008E3B70" w:rsidRPr="00BA401E" w:rsidTr="008B4ED3">
        <w:trPr>
          <w:trHeight w:val="390"/>
        </w:trPr>
        <w:tc>
          <w:tcPr>
            <w:tcW w:w="608"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w:t>
            </w:r>
          </w:p>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proofErr w:type="gramStart"/>
            <w:r w:rsidRPr="00BA401E">
              <w:rPr>
                <w:rFonts w:ascii="Times New Roman" w:eastAsia="Times New Roman" w:hAnsi="Times New Roman" w:cs="Times New Roman"/>
                <w:color w:val="000000"/>
                <w:sz w:val="24"/>
                <w:szCs w:val="24"/>
                <w:lang w:eastAsia="ru-RU"/>
              </w:rPr>
              <w:t>п</w:t>
            </w:r>
            <w:proofErr w:type="gramEnd"/>
            <w:r w:rsidRPr="00BA401E">
              <w:rPr>
                <w:rFonts w:ascii="Times New Roman" w:eastAsia="Times New Roman" w:hAnsi="Times New Roman" w:cs="Times New Roman"/>
                <w:color w:val="000000"/>
                <w:sz w:val="24"/>
                <w:szCs w:val="24"/>
                <w:lang w:eastAsia="ru-RU"/>
              </w:rPr>
              <w:t>/п</w:t>
            </w:r>
          </w:p>
        </w:tc>
        <w:tc>
          <w:tcPr>
            <w:tcW w:w="2768"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456311">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xml:space="preserve">Наименование разделов и тем </w:t>
            </w:r>
          </w:p>
        </w:tc>
        <w:tc>
          <w:tcPr>
            <w:tcW w:w="6945"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Кол-во часов</w:t>
            </w:r>
          </w:p>
        </w:tc>
        <w:tc>
          <w:tcPr>
            <w:tcW w:w="4111"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Электронные ресурсы</w:t>
            </w:r>
          </w:p>
        </w:tc>
      </w:tr>
      <w:tr w:rsidR="008E3B70" w:rsidRPr="00BA401E" w:rsidTr="008B4ED3">
        <w:trPr>
          <w:trHeight w:val="540"/>
        </w:trPr>
        <w:tc>
          <w:tcPr>
            <w:tcW w:w="608"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p>
        </w:tc>
        <w:tc>
          <w:tcPr>
            <w:tcW w:w="2768"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456311">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6" w:space="0" w:color="000000"/>
              <w:bottom w:val="single" w:sz="6" w:space="0" w:color="000000"/>
              <w:right w:val="single" w:sz="4" w:space="0" w:color="auto"/>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xml:space="preserve">Всего </w:t>
            </w:r>
          </w:p>
        </w:tc>
        <w:tc>
          <w:tcPr>
            <w:tcW w:w="2410" w:type="dxa"/>
            <w:tcBorders>
              <w:top w:val="single" w:sz="4" w:space="0" w:color="auto"/>
              <w:left w:val="single" w:sz="4" w:space="0" w:color="auto"/>
              <w:bottom w:val="single" w:sz="6" w:space="0" w:color="000000"/>
              <w:right w:val="single" w:sz="4" w:space="0" w:color="auto"/>
            </w:tcBorders>
            <w:shd w:val="clear" w:color="auto" w:fill="auto"/>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xml:space="preserve">Контрольные </w:t>
            </w:r>
          </w:p>
        </w:tc>
        <w:tc>
          <w:tcPr>
            <w:tcW w:w="2409" w:type="dxa"/>
            <w:tcBorders>
              <w:top w:val="single" w:sz="4" w:space="0" w:color="auto"/>
              <w:left w:val="single" w:sz="4" w:space="0" w:color="auto"/>
              <w:bottom w:val="single" w:sz="6" w:space="0" w:color="000000"/>
              <w:right w:val="single" w:sz="6" w:space="0" w:color="000000"/>
            </w:tcBorders>
            <w:shd w:val="clear" w:color="auto" w:fill="auto"/>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практические</w:t>
            </w:r>
          </w:p>
        </w:tc>
        <w:tc>
          <w:tcPr>
            <w:tcW w:w="4111"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p>
        </w:tc>
      </w:tr>
      <w:tr w:rsidR="008E3B70" w:rsidRPr="00BA401E" w:rsidTr="008B4ED3">
        <w:trPr>
          <w:trHeight w:val="180"/>
        </w:trPr>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18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8E3B70">
            <w:pPr>
              <w:spacing w:after="150" w:line="18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Отпуск и каникулы.</w:t>
            </w:r>
          </w:p>
          <w:p w:rsidR="008E3B70" w:rsidRPr="00BA401E" w:rsidRDefault="008E3B70" w:rsidP="008E3B70">
            <w:pPr>
              <w:spacing w:after="150" w:line="18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Стартовая к/р.</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8E3B70">
            <w:pPr>
              <w:spacing w:after="150" w:line="18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14</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8E3B70" w:rsidP="008E3B70">
            <w:pPr>
              <w:spacing w:after="150" w:line="180" w:lineRule="atLeast"/>
              <w:rPr>
                <w:rFonts w:ascii="Times New Roman" w:eastAsia="Times New Roman" w:hAnsi="Times New Roman" w:cs="Times New Roman"/>
                <w:color w:val="000000"/>
                <w:sz w:val="24"/>
                <w:szCs w:val="24"/>
                <w:lang w:eastAsia="ru-RU"/>
              </w:rPr>
            </w:pP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180" w:lineRule="atLeast"/>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180" w:lineRule="atLeast"/>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7">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r w:rsidR="008E3B70" w:rsidRPr="00BA401E" w:rsidTr="008B4ED3">
        <w:trPr>
          <w:trHeight w:val="75"/>
        </w:trPr>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7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2.</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7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Школа и школьная жизнь.</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8E3B70">
            <w:pPr>
              <w:spacing w:after="150" w:line="7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14</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8E3B70" w:rsidP="008B4ED3">
            <w:pPr>
              <w:spacing w:after="150" w:line="7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w:t>
            </w: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75" w:lineRule="atLeast"/>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75" w:lineRule="atLeast"/>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8">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r w:rsidR="008E3B70" w:rsidRPr="00BA401E" w:rsidTr="008B4ED3">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3.</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Моя семья.</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12</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8E3B70" w:rsidP="008B4ED3">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w:t>
            </w: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9">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r w:rsidR="008E3B70" w:rsidRPr="00BA401E" w:rsidTr="008B4ED3">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4.</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Мир книг</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10</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8E3B70" w:rsidP="008B4ED3">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w:t>
            </w: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10">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r w:rsidR="008E3B70" w:rsidRPr="00BA401E" w:rsidTr="008B4ED3">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5.</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Научно-технический прогресс</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10</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8E3B70" w:rsidP="008B4ED3">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w:t>
            </w: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11">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r w:rsidR="008E3B70" w:rsidRPr="00BA401E" w:rsidTr="008B4ED3">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6.</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Изменения климата и его последствия.</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10</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8E3B70" w:rsidP="008B4ED3">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w:t>
            </w: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12">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r w:rsidR="008E3B70" w:rsidRPr="00BA401E" w:rsidTr="008B4ED3">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7.</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Германия тогда и сейчас</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10</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8E3B70" w:rsidP="008B4ED3">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w:t>
            </w: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13">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r w:rsidR="008E3B70" w:rsidRPr="00BA401E" w:rsidTr="008B4ED3">
        <w:trPr>
          <w:trHeight w:val="937"/>
        </w:trPr>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lastRenderedPageBreak/>
              <w:t>8.</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Цифровые средства информации</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11</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8E3B70" w:rsidP="008B4ED3">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w:t>
            </w: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14">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r w:rsidR="008E3B70" w:rsidRPr="00BA401E" w:rsidTr="008B4ED3">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9</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Свободное время с пользой.</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10</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8E3B70" w:rsidP="008B4ED3">
            <w:pPr>
              <w:spacing w:after="150" w:line="240" w:lineRule="auto"/>
              <w:rPr>
                <w:rFonts w:ascii="Times New Roman" w:eastAsia="Times New Roman" w:hAnsi="Times New Roman" w:cs="Times New Roman"/>
                <w:color w:val="000000"/>
                <w:sz w:val="24"/>
                <w:szCs w:val="24"/>
                <w:lang w:eastAsia="ru-RU"/>
              </w:rPr>
            </w:pP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15">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r w:rsidR="008E3B70" w:rsidRPr="00BA401E" w:rsidTr="008B4ED3">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10</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Итоговая контрольная работа</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8E3B70" w:rsidP="008B4ED3">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w:t>
            </w: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16">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r w:rsidR="008E3B70" w:rsidRPr="00BA401E" w:rsidTr="008B4ED3">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Всего</w:t>
            </w:r>
          </w:p>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102</w:t>
            </w:r>
          </w:p>
        </w:tc>
        <w:tc>
          <w:tcPr>
            <w:tcW w:w="2410" w:type="dxa"/>
            <w:tcBorders>
              <w:top w:val="single" w:sz="6" w:space="0" w:color="000000"/>
              <w:left w:val="single" w:sz="4" w:space="0" w:color="auto"/>
              <w:bottom w:val="single" w:sz="6" w:space="0" w:color="000000"/>
              <w:right w:val="single" w:sz="4" w:space="0" w:color="auto"/>
            </w:tcBorders>
            <w:shd w:val="clear" w:color="auto" w:fill="auto"/>
          </w:tcPr>
          <w:p w:rsidR="008E3B70" w:rsidRPr="00BA401E" w:rsidRDefault="00BA401E" w:rsidP="008B4ED3">
            <w:pPr>
              <w:spacing w:after="150" w:line="240" w:lineRule="auto"/>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5</w:t>
            </w:r>
          </w:p>
        </w:tc>
        <w:tc>
          <w:tcPr>
            <w:tcW w:w="2409" w:type="dxa"/>
            <w:tcBorders>
              <w:top w:val="single" w:sz="6" w:space="0" w:color="000000"/>
              <w:left w:val="single" w:sz="4" w:space="0" w:color="auto"/>
              <w:bottom w:val="single" w:sz="6" w:space="0" w:color="000000"/>
              <w:right w:val="single" w:sz="6" w:space="0" w:color="000000"/>
            </w:tcBorders>
            <w:shd w:val="clear" w:color="auto" w:fill="auto"/>
          </w:tcPr>
          <w:p w:rsidR="008E3B70" w:rsidRPr="00BA401E" w:rsidRDefault="008E3B70" w:rsidP="008E3B70">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3B70" w:rsidRPr="00BA401E" w:rsidRDefault="008E3B70" w:rsidP="006405D5">
            <w:pPr>
              <w:spacing w:after="150" w:line="240" w:lineRule="auto"/>
              <w:rPr>
                <w:rFonts w:ascii="Times New Roman" w:eastAsia="Times New Roman" w:hAnsi="Times New Roman" w:cs="Times New Roman"/>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17">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/7</w:t>
              </w:r>
              <w:r w:rsidRPr="00BA401E">
                <w:rPr>
                  <w:rFonts w:ascii="Times New Roman" w:hAnsi="Times New Roman" w:cs="Times New Roman"/>
                  <w:color w:val="0000FF"/>
                  <w:sz w:val="24"/>
                  <w:szCs w:val="24"/>
                  <w:u w:val="single"/>
                  <w:lang w:val="en-US"/>
                </w:rPr>
                <w:t>f</w:t>
              </w:r>
              <w:r w:rsidRPr="00BA401E">
                <w:rPr>
                  <w:rFonts w:ascii="Times New Roman" w:hAnsi="Times New Roman" w:cs="Times New Roman"/>
                  <w:color w:val="0000FF"/>
                  <w:sz w:val="24"/>
                  <w:szCs w:val="24"/>
                  <w:u w:val="single"/>
                </w:rPr>
                <w:t>415104</w:t>
              </w:r>
            </w:hyperlink>
          </w:p>
        </w:tc>
      </w:tr>
    </w:tbl>
    <w:p w:rsidR="006405D5" w:rsidRPr="00BA401E" w:rsidRDefault="006405D5" w:rsidP="006405D5">
      <w:pPr>
        <w:spacing w:after="150" w:line="240" w:lineRule="auto"/>
        <w:rPr>
          <w:rFonts w:ascii="Times New Roman" w:eastAsia="Times New Roman" w:hAnsi="Times New Roman" w:cs="Times New Roman"/>
          <w:color w:val="000000"/>
          <w:sz w:val="24"/>
          <w:szCs w:val="24"/>
          <w:lang w:eastAsia="ru-RU"/>
        </w:rPr>
      </w:pPr>
    </w:p>
    <w:p w:rsidR="006405D5" w:rsidRPr="00BA401E" w:rsidRDefault="006405D5" w:rsidP="006405D5">
      <w:pPr>
        <w:spacing w:after="150" w:line="240" w:lineRule="auto"/>
        <w:rPr>
          <w:rFonts w:ascii="Times New Roman" w:eastAsia="Times New Roman" w:hAnsi="Times New Roman" w:cs="Times New Roman"/>
          <w:color w:val="000000"/>
          <w:sz w:val="24"/>
          <w:szCs w:val="24"/>
          <w:lang w:eastAsia="ru-RU"/>
        </w:rPr>
      </w:pPr>
    </w:p>
    <w:p w:rsidR="006405D5" w:rsidRPr="00BA401E" w:rsidRDefault="006405D5" w:rsidP="006405D5">
      <w:pPr>
        <w:spacing w:after="150" w:line="240" w:lineRule="auto"/>
        <w:rPr>
          <w:rFonts w:ascii="Times New Roman" w:eastAsia="Times New Roman" w:hAnsi="Times New Roman" w:cs="Times New Roman"/>
          <w:color w:val="000000"/>
          <w:sz w:val="24"/>
          <w:szCs w:val="24"/>
          <w:lang w:eastAsia="ru-RU"/>
        </w:rPr>
      </w:pPr>
    </w:p>
    <w:p w:rsidR="00456311" w:rsidRPr="00BA401E" w:rsidRDefault="008B4ED3" w:rsidP="006405D5">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ПОУРОЧНОЕ ПЛАНИРОВАНИЕ.</w:t>
      </w:r>
    </w:p>
    <w:p w:rsidR="00456311" w:rsidRPr="00BA401E" w:rsidRDefault="00456311" w:rsidP="006405D5">
      <w:pPr>
        <w:spacing w:after="150" w:line="240" w:lineRule="auto"/>
        <w:rPr>
          <w:rFonts w:ascii="Times New Roman" w:eastAsia="Times New Roman" w:hAnsi="Times New Roman" w:cs="Times New Roman"/>
          <w:b/>
          <w:bCs/>
          <w:color w:val="000000"/>
          <w:sz w:val="24"/>
          <w:szCs w:val="24"/>
          <w:lang w:eastAsia="ru-RU"/>
        </w:rPr>
      </w:pPr>
    </w:p>
    <w:tbl>
      <w:tblPr>
        <w:tblStyle w:val="a4"/>
        <w:tblW w:w="0" w:type="auto"/>
        <w:tblLook w:val="04A0" w:firstRow="1" w:lastRow="0" w:firstColumn="1" w:lastColumn="0" w:noHBand="0" w:noVBand="1"/>
      </w:tblPr>
      <w:tblGrid>
        <w:gridCol w:w="946"/>
        <w:gridCol w:w="3984"/>
        <w:gridCol w:w="1263"/>
        <w:gridCol w:w="1892"/>
        <w:gridCol w:w="2056"/>
        <w:gridCol w:w="1669"/>
        <w:gridCol w:w="2976"/>
      </w:tblGrid>
      <w:tr w:rsidR="00BA401E" w:rsidRPr="00BA401E" w:rsidTr="00BA401E">
        <w:trPr>
          <w:trHeight w:val="615"/>
        </w:trPr>
        <w:tc>
          <w:tcPr>
            <w:tcW w:w="954" w:type="dxa"/>
            <w:vMerge w:val="restart"/>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 п/п урока</w:t>
            </w:r>
          </w:p>
        </w:tc>
        <w:tc>
          <w:tcPr>
            <w:tcW w:w="4084" w:type="dxa"/>
            <w:vMerge w:val="restart"/>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 xml:space="preserve">Тема урока </w:t>
            </w:r>
          </w:p>
        </w:tc>
        <w:tc>
          <w:tcPr>
            <w:tcW w:w="5294" w:type="dxa"/>
            <w:gridSpan w:val="3"/>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Количество часов</w:t>
            </w:r>
          </w:p>
        </w:tc>
        <w:tc>
          <w:tcPr>
            <w:tcW w:w="1708" w:type="dxa"/>
            <w:vMerge w:val="restart"/>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Дата изучения</w:t>
            </w:r>
          </w:p>
        </w:tc>
        <w:tc>
          <w:tcPr>
            <w:tcW w:w="2746" w:type="dxa"/>
            <w:vMerge w:val="restart"/>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ЭЛЕКТРОННЫЕ</w:t>
            </w:r>
          </w:p>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ОБРАЗОВАТЕЛЬНЫЕ РЕСУРСЫ</w:t>
            </w:r>
          </w:p>
        </w:tc>
      </w:tr>
      <w:tr w:rsidR="00BA401E" w:rsidRPr="00BA401E" w:rsidTr="00BA401E">
        <w:trPr>
          <w:trHeight w:val="495"/>
        </w:trPr>
        <w:tc>
          <w:tcPr>
            <w:tcW w:w="954" w:type="dxa"/>
            <w:vMerge/>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4084" w:type="dxa"/>
            <w:vMerge/>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 xml:space="preserve">Всего </w:t>
            </w: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Контрольная работа</w:t>
            </w: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Практическая работа</w:t>
            </w:r>
          </w:p>
        </w:tc>
        <w:tc>
          <w:tcPr>
            <w:tcW w:w="1708" w:type="dxa"/>
            <w:vMerge/>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vMerge/>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408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 xml:space="preserve">Отпуск и каникулы </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14</w:t>
            </w: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Цели путешествия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BA401E">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Библиотека ЦОК </w:t>
            </w:r>
            <w:hyperlink r:id="rId18">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19">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lastRenderedPageBreak/>
              <w:t>2</w:t>
            </w:r>
          </w:p>
        </w:tc>
        <w:tc>
          <w:tcPr>
            <w:tcW w:w="4084" w:type="dxa"/>
          </w:tcPr>
          <w:p w:rsidR="00BA401E" w:rsidRPr="00BA401E" w:rsidRDefault="00BA401E" w:rsidP="00BA401E">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Летние фотографии.Контрольная работа №0 (стартовая)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3</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 бюро путешествий</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20">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21">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4</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Развлечения в отпуске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5</w:t>
            </w:r>
          </w:p>
        </w:tc>
        <w:tc>
          <w:tcPr>
            <w:tcW w:w="4084" w:type="dxa"/>
          </w:tcPr>
          <w:p w:rsidR="00BA401E" w:rsidRPr="00BA401E" w:rsidRDefault="00BA401E" w:rsidP="008B4ED3">
            <w:pPr>
              <w:spacing w:after="150" w:line="15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Впечатления путешествия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22">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23">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6</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Обсуждение с друзьями вариантов летнего отдыха, выбор оптимального направления для летнего отдыха.</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Мнения об отелях</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24">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25">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 xml:space="preserve">8 </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Фотоальбом</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9</w:t>
            </w:r>
          </w:p>
        </w:tc>
        <w:tc>
          <w:tcPr>
            <w:tcW w:w="4084" w:type="dxa"/>
          </w:tcPr>
          <w:p w:rsidR="00BA401E" w:rsidRPr="00BA401E" w:rsidRDefault="00BA401E" w:rsidP="008B4ED3">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Поездка в Россию</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26">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27">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10</w:t>
            </w:r>
          </w:p>
        </w:tc>
        <w:tc>
          <w:tcPr>
            <w:tcW w:w="4084" w:type="dxa"/>
          </w:tcPr>
          <w:p w:rsidR="00BA401E" w:rsidRPr="00BA401E" w:rsidRDefault="00BA401E" w:rsidP="008B4ED3">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Отпуск без родителей</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11</w:t>
            </w:r>
          </w:p>
        </w:tc>
        <w:tc>
          <w:tcPr>
            <w:tcW w:w="4084" w:type="dxa"/>
          </w:tcPr>
          <w:p w:rsidR="00BA401E" w:rsidRPr="00BA401E" w:rsidRDefault="00BA401E" w:rsidP="008B4ED3">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Самостоятельный отдых: плюсы и минусы.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28">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29">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12</w:t>
            </w:r>
          </w:p>
        </w:tc>
        <w:tc>
          <w:tcPr>
            <w:tcW w:w="4084" w:type="dxa"/>
          </w:tcPr>
          <w:p w:rsidR="00BA401E" w:rsidRPr="00BA401E" w:rsidRDefault="00BA401E" w:rsidP="008B4ED3">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Отпуск в Сочи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13</w:t>
            </w:r>
          </w:p>
        </w:tc>
        <w:tc>
          <w:tcPr>
            <w:tcW w:w="4084" w:type="dxa"/>
          </w:tcPr>
          <w:p w:rsidR="00BA401E" w:rsidRPr="00BA401E" w:rsidRDefault="00BA401E" w:rsidP="008B4ED3">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xml:space="preserve">Проект « Подготовка тура по </w:t>
            </w:r>
            <w:r w:rsidRPr="00BA401E">
              <w:rPr>
                <w:rFonts w:ascii="Times New Roman" w:eastAsia="Times New Roman" w:hAnsi="Times New Roman" w:cs="Times New Roman"/>
                <w:color w:val="000000"/>
                <w:sz w:val="24"/>
                <w:szCs w:val="24"/>
                <w:lang w:eastAsia="ru-RU"/>
              </w:rPr>
              <w:lastRenderedPageBreak/>
              <w:t>России для иностранных туристов»</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30">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31">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lastRenderedPageBreak/>
              <w:t>14</w:t>
            </w:r>
          </w:p>
        </w:tc>
        <w:tc>
          <w:tcPr>
            <w:tcW w:w="4084" w:type="dxa"/>
          </w:tcPr>
          <w:p w:rsidR="00BA401E" w:rsidRPr="00BA401E" w:rsidRDefault="00BA401E" w:rsidP="00BA401E">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xml:space="preserve">Повторение </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4084" w:type="dxa"/>
          </w:tcPr>
          <w:p w:rsidR="00BA401E" w:rsidRPr="00BA401E" w:rsidRDefault="00BA401E" w:rsidP="008B4ED3">
            <w:pPr>
              <w:spacing w:after="150" w:line="12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b/>
                <w:bCs/>
                <w:i/>
                <w:iCs/>
                <w:color w:val="000000"/>
                <w:sz w:val="24"/>
                <w:szCs w:val="24"/>
                <w:lang w:eastAsia="ru-RU"/>
              </w:rPr>
              <w:t>Школа и школьная жизнь.</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14</w:t>
            </w: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w:t>
            </w: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C087E">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15</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Школьная система в Германии.</w:t>
            </w:r>
          </w:p>
        </w:tc>
        <w:tc>
          <w:tcPr>
            <w:tcW w:w="1302" w:type="dxa"/>
            <w:tcBorders>
              <w:bottom w:val="single" w:sz="4" w:space="0" w:color="auto"/>
            </w:tcBorders>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Borders>
              <w:bottom w:val="single" w:sz="4" w:space="0" w:color="auto"/>
            </w:tcBorders>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Borders>
              <w:bottom w:val="single" w:sz="4" w:space="0" w:color="auto"/>
            </w:tcBorders>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32">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33">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16</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Типы школ. Каким образом немецкие школьники выбирают индивидуальную траекторию обучения?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17</w:t>
            </w:r>
          </w:p>
        </w:tc>
        <w:tc>
          <w:tcPr>
            <w:tcW w:w="4084" w:type="dxa"/>
          </w:tcPr>
          <w:p w:rsidR="00BA401E" w:rsidRPr="00BA401E" w:rsidRDefault="00BA401E" w:rsidP="008B4ED3">
            <w:pPr>
              <w:spacing w:after="150" w:line="10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Школьные предметы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18</w:t>
            </w:r>
          </w:p>
        </w:tc>
        <w:tc>
          <w:tcPr>
            <w:tcW w:w="4084" w:type="dxa"/>
          </w:tcPr>
          <w:p w:rsidR="00BA401E" w:rsidRPr="00BA401E" w:rsidRDefault="00BA401E" w:rsidP="008B4ED3">
            <w:pPr>
              <w:spacing w:after="150" w:line="15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Проблемы в школе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34">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35">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19</w:t>
            </w:r>
          </w:p>
        </w:tc>
        <w:tc>
          <w:tcPr>
            <w:tcW w:w="4084" w:type="dxa"/>
          </w:tcPr>
          <w:p w:rsidR="00BA401E" w:rsidRPr="00BA401E" w:rsidRDefault="00BA401E" w:rsidP="008B4ED3">
            <w:pPr>
              <w:spacing w:after="150" w:line="15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Грамматика. Союзы obwohl и weil</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20</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Ответственный ученик - какой он?</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36">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37">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21</w:t>
            </w:r>
          </w:p>
        </w:tc>
        <w:tc>
          <w:tcPr>
            <w:tcW w:w="4084" w:type="dxa"/>
          </w:tcPr>
          <w:p w:rsidR="00BA401E" w:rsidRPr="00BA401E" w:rsidRDefault="00BA401E" w:rsidP="008B4ED3">
            <w:pPr>
              <w:spacing w:after="150" w:line="15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Иностранцы учат немецкий – почему?</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22</w:t>
            </w:r>
          </w:p>
        </w:tc>
        <w:tc>
          <w:tcPr>
            <w:tcW w:w="4084" w:type="dxa"/>
          </w:tcPr>
          <w:p w:rsidR="00BA401E" w:rsidRPr="00BA401E" w:rsidRDefault="00BA401E" w:rsidP="008B4ED3">
            <w:pPr>
              <w:spacing w:after="150" w:line="13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Новые информационные средства в школе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23</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Старшая ступень в гимназии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24</w:t>
            </w:r>
          </w:p>
        </w:tc>
        <w:tc>
          <w:tcPr>
            <w:tcW w:w="4084" w:type="dxa"/>
          </w:tcPr>
          <w:p w:rsidR="00BA401E" w:rsidRPr="00BA401E" w:rsidRDefault="00BA401E" w:rsidP="008B4ED3">
            <w:pPr>
              <w:spacing w:after="150" w:line="15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Мобильные телефоны в школе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C087E">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25</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 xml:space="preserve">Проект. Брошюра о школе на </w:t>
            </w:r>
            <w:r w:rsidRPr="00BA401E">
              <w:rPr>
                <w:rFonts w:ascii="Times New Roman" w:eastAsia="Times New Roman" w:hAnsi="Times New Roman" w:cs="Times New Roman"/>
                <w:color w:val="000000"/>
                <w:sz w:val="24"/>
                <w:szCs w:val="24"/>
                <w:lang w:eastAsia="ru-RU"/>
              </w:rPr>
              <w:lastRenderedPageBreak/>
              <w:t>немецком языке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38">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39">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lastRenderedPageBreak/>
              <w:t>26</w:t>
            </w:r>
          </w:p>
        </w:tc>
        <w:tc>
          <w:tcPr>
            <w:tcW w:w="4084" w:type="dxa"/>
          </w:tcPr>
          <w:p w:rsidR="00BA401E" w:rsidRPr="00BA401E" w:rsidRDefault="00BA401E" w:rsidP="00BA401E">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Контрольная работа №1</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27</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Письмо « Мои летние каникулы»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28</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Повторение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40">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41">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4084" w:type="dxa"/>
          </w:tcPr>
          <w:p w:rsidR="00BA401E" w:rsidRPr="00BA401E" w:rsidRDefault="00BA401E" w:rsidP="008B4ED3">
            <w:pPr>
              <w:spacing w:after="150" w:line="90" w:lineRule="atLeast"/>
              <w:rPr>
                <w:rFonts w:ascii="Times New Roman" w:eastAsia="Times New Roman" w:hAnsi="Times New Roman" w:cs="Times New Roman"/>
                <w:b/>
                <w:color w:val="000000"/>
                <w:sz w:val="24"/>
                <w:szCs w:val="24"/>
                <w:lang w:eastAsia="ru-RU"/>
              </w:rPr>
            </w:pPr>
            <w:r w:rsidRPr="00BA401E">
              <w:rPr>
                <w:rFonts w:ascii="Times New Roman" w:eastAsia="Times New Roman" w:hAnsi="Times New Roman" w:cs="Times New Roman"/>
                <w:b/>
                <w:color w:val="000000"/>
                <w:sz w:val="24"/>
                <w:szCs w:val="24"/>
                <w:lang w:eastAsia="ru-RU"/>
              </w:rPr>
              <w:t>Моя семья.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12</w:t>
            </w: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29</w:t>
            </w:r>
          </w:p>
        </w:tc>
        <w:tc>
          <w:tcPr>
            <w:tcW w:w="4084" w:type="dxa"/>
          </w:tcPr>
          <w:p w:rsidR="00BA401E" w:rsidRPr="00BA401E" w:rsidRDefault="00BA401E" w:rsidP="008B4ED3">
            <w:pPr>
              <w:spacing w:after="150" w:line="15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Отношения родителей и детей. Оценка своих чувств.</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30</w:t>
            </w:r>
          </w:p>
        </w:tc>
        <w:tc>
          <w:tcPr>
            <w:tcW w:w="4084" w:type="dxa"/>
          </w:tcPr>
          <w:p w:rsidR="00BA401E" w:rsidRPr="00BA401E" w:rsidRDefault="00BA401E" w:rsidP="008B4ED3">
            <w:pPr>
              <w:spacing w:after="150" w:line="12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Родители о детях. Что обе стороны желают изменить в своих отношениях?</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31</w:t>
            </w:r>
          </w:p>
        </w:tc>
        <w:tc>
          <w:tcPr>
            <w:tcW w:w="4084" w:type="dxa"/>
          </w:tcPr>
          <w:p w:rsidR="00BA401E" w:rsidRPr="00BA401E" w:rsidRDefault="00BA401E" w:rsidP="008B4ED3">
            <w:pPr>
              <w:spacing w:after="150" w:line="1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Черты характера. Какими бы хотели видеть друг друга дети и родители? Какие качества являются для них определяющими?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42">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43">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32</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Кто является примером для немецкой молодёжи?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33</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Сослагательное наклонение: конъюнктив II.</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34</w:t>
            </w:r>
          </w:p>
        </w:tc>
        <w:tc>
          <w:tcPr>
            <w:tcW w:w="4084" w:type="dxa"/>
          </w:tcPr>
          <w:p w:rsidR="00BA401E" w:rsidRPr="00BA401E" w:rsidRDefault="00BA401E" w:rsidP="008B4ED3">
            <w:pPr>
              <w:spacing w:after="150" w:line="12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Какие отношения складываются между братьями и сестрами?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35</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Карманные деньги. Как убедить родителей?</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36</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Семья без конфликтов.</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44">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45">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lastRenderedPageBreak/>
              <w:t>37</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Хорошая атмосфера в семье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38</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Представители известных семейств.</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39</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Обсудим ситуацию в семье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40</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Повторение по теме «Моя семья»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46">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47">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4084" w:type="dxa"/>
          </w:tcPr>
          <w:p w:rsidR="00BA401E" w:rsidRPr="00BA401E" w:rsidRDefault="00BA401E" w:rsidP="008B4ED3">
            <w:pPr>
              <w:spacing w:after="150" w:line="90" w:lineRule="atLeast"/>
              <w:rPr>
                <w:rFonts w:ascii="Times New Roman" w:eastAsia="Times New Roman" w:hAnsi="Times New Roman" w:cs="Times New Roman"/>
                <w:b/>
                <w:color w:val="000000"/>
                <w:sz w:val="24"/>
                <w:szCs w:val="24"/>
                <w:lang w:eastAsia="ru-RU"/>
              </w:rPr>
            </w:pPr>
            <w:r w:rsidRPr="00BA401E">
              <w:rPr>
                <w:rFonts w:ascii="Times New Roman" w:eastAsia="Times New Roman" w:hAnsi="Times New Roman" w:cs="Times New Roman"/>
                <w:b/>
                <w:color w:val="000000"/>
                <w:sz w:val="24"/>
                <w:szCs w:val="24"/>
                <w:lang w:eastAsia="ru-RU"/>
              </w:rPr>
              <w:t>Мир книг</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10</w:t>
            </w: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w:t>
            </w: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41</w:t>
            </w:r>
          </w:p>
        </w:tc>
        <w:tc>
          <w:tcPr>
            <w:tcW w:w="4084" w:type="dxa"/>
          </w:tcPr>
          <w:p w:rsidR="00BA401E" w:rsidRPr="00BA401E" w:rsidRDefault="00BA401E" w:rsidP="008B4ED3">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Чтение доставляет удовольствие.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42</w:t>
            </w:r>
          </w:p>
        </w:tc>
        <w:tc>
          <w:tcPr>
            <w:tcW w:w="4084" w:type="dxa"/>
          </w:tcPr>
          <w:p w:rsidR="00BA401E" w:rsidRPr="00BA401E" w:rsidRDefault="00BA401E" w:rsidP="008B4ED3">
            <w:pPr>
              <w:spacing w:after="150" w:line="7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Современная литература для молодежи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43</w:t>
            </w:r>
          </w:p>
        </w:tc>
        <w:tc>
          <w:tcPr>
            <w:tcW w:w="4084" w:type="dxa"/>
          </w:tcPr>
          <w:p w:rsidR="00BA401E" w:rsidRPr="00BA401E" w:rsidRDefault="00BA401E" w:rsidP="008B4ED3">
            <w:pPr>
              <w:spacing w:after="150" w:line="10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Изобретение книгопечатания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48">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49">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44</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Какие книги популярны среди немецкой молодежи?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rPr>
          <w:trHeight w:val="538"/>
        </w:trPr>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45</w:t>
            </w:r>
          </w:p>
        </w:tc>
        <w:tc>
          <w:tcPr>
            <w:tcW w:w="4084" w:type="dxa"/>
          </w:tcPr>
          <w:p w:rsidR="00BA401E" w:rsidRPr="00BA401E" w:rsidRDefault="00BA401E" w:rsidP="006C087E">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Почему мы читаем?</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46</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Научиться читать значит научиться жить.</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47</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Сказки. Что это?</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50">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51">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48</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Придаточные относительные предложения.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lastRenderedPageBreak/>
              <w:t>49</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Цифровой мир книг.</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50</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Контрольная работа №2</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p>
        </w:tc>
        <w:tc>
          <w:tcPr>
            <w:tcW w:w="4084" w:type="dxa"/>
          </w:tcPr>
          <w:p w:rsidR="00BA401E" w:rsidRPr="00BA401E" w:rsidRDefault="00BA401E" w:rsidP="008B4ED3">
            <w:pPr>
              <w:spacing w:after="150" w:line="90" w:lineRule="atLeast"/>
              <w:rPr>
                <w:rFonts w:ascii="Times New Roman" w:eastAsia="Times New Roman" w:hAnsi="Times New Roman" w:cs="Times New Roman"/>
                <w:b/>
                <w:color w:val="000000"/>
                <w:sz w:val="24"/>
                <w:szCs w:val="24"/>
                <w:lang w:eastAsia="ru-RU"/>
              </w:rPr>
            </w:pPr>
            <w:r w:rsidRPr="00BA401E">
              <w:rPr>
                <w:rFonts w:ascii="Times New Roman" w:eastAsia="Times New Roman" w:hAnsi="Times New Roman" w:cs="Times New Roman"/>
                <w:b/>
                <w:color w:val="000000"/>
                <w:sz w:val="24"/>
                <w:szCs w:val="24"/>
                <w:lang w:eastAsia="ru-RU"/>
              </w:rPr>
              <w:t>Научно-технический прогресс</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10</w:t>
            </w: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51</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Какие известные и важные изобретения были сделаны немецкими учеными. Как используются эти изобретения сейчас?</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52">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53">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52</w:t>
            </w:r>
          </w:p>
        </w:tc>
        <w:tc>
          <w:tcPr>
            <w:tcW w:w="4084" w:type="dxa"/>
          </w:tcPr>
          <w:p w:rsidR="00BA401E" w:rsidRPr="00BA401E" w:rsidRDefault="00BA401E" w:rsidP="008B4ED3">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Какие преимущетва имеет научно-технический прогресс?</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53</w:t>
            </w:r>
          </w:p>
        </w:tc>
        <w:tc>
          <w:tcPr>
            <w:tcW w:w="4084" w:type="dxa"/>
          </w:tcPr>
          <w:p w:rsidR="00BA401E" w:rsidRPr="00BA401E" w:rsidRDefault="00BA401E" w:rsidP="008B4ED3">
            <w:pPr>
              <w:spacing w:after="150" w:line="7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Обмен мнениями: Раньше и сегодня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54</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Грамматика Инфинитив пассив.</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54">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55">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55</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Женщины в науке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56</w:t>
            </w:r>
          </w:p>
        </w:tc>
        <w:tc>
          <w:tcPr>
            <w:tcW w:w="4084" w:type="dxa"/>
          </w:tcPr>
          <w:p w:rsidR="00BA401E" w:rsidRPr="00BA401E" w:rsidRDefault="00BA401E" w:rsidP="008B4ED3">
            <w:pPr>
              <w:spacing w:after="150" w:line="1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Цифровое производство</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57</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Что такое генная инжененрия?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 xml:space="preserve">58 </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Какое влияние оказывает развитие генной инженерии на организм человека: плюсы и минусы.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56">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57">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 xml:space="preserve">59 </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Дискутируем: «Научно – технический прогресс»</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60</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Повторение по теме «Научно-технический прогресс</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p>
        </w:tc>
        <w:tc>
          <w:tcPr>
            <w:tcW w:w="4084" w:type="dxa"/>
          </w:tcPr>
          <w:p w:rsidR="00BA401E" w:rsidRPr="00BA401E" w:rsidRDefault="00BA401E" w:rsidP="006C087E">
            <w:pPr>
              <w:spacing w:after="150" w:line="90" w:lineRule="atLeast"/>
              <w:rPr>
                <w:rFonts w:ascii="Times New Roman" w:eastAsia="Times New Roman" w:hAnsi="Times New Roman" w:cs="Times New Roman"/>
                <w:b/>
                <w:color w:val="000000"/>
                <w:sz w:val="24"/>
                <w:szCs w:val="24"/>
                <w:lang w:eastAsia="ru-RU"/>
              </w:rPr>
            </w:pPr>
            <w:r w:rsidRPr="00BA401E">
              <w:rPr>
                <w:rFonts w:ascii="Times New Roman" w:eastAsia="Times New Roman" w:hAnsi="Times New Roman" w:cs="Times New Roman"/>
                <w:b/>
                <w:color w:val="000000"/>
                <w:sz w:val="24"/>
                <w:szCs w:val="24"/>
                <w:lang w:eastAsia="ru-RU"/>
              </w:rPr>
              <w:t xml:space="preserve">Изменения климата и его </w:t>
            </w:r>
            <w:r w:rsidRPr="00BA401E">
              <w:rPr>
                <w:rFonts w:ascii="Times New Roman" w:eastAsia="Times New Roman" w:hAnsi="Times New Roman" w:cs="Times New Roman"/>
                <w:b/>
                <w:color w:val="000000"/>
                <w:sz w:val="24"/>
                <w:szCs w:val="24"/>
                <w:lang w:eastAsia="ru-RU"/>
              </w:rPr>
              <w:lastRenderedPageBreak/>
              <w:t>последствия</w:t>
            </w:r>
          </w:p>
        </w:tc>
        <w:tc>
          <w:tcPr>
            <w:tcW w:w="1302" w:type="dxa"/>
          </w:tcPr>
          <w:p w:rsidR="00BA401E" w:rsidRPr="00BA401E" w:rsidRDefault="00BA401E" w:rsidP="00BA401E">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lastRenderedPageBreak/>
              <w:t>11</w:t>
            </w: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w:t>
            </w: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58">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59">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lastRenderedPageBreak/>
              <w:t>61</w:t>
            </w:r>
          </w:p>
        </w:tc>
        <w:tc>
          <w:tcPr>
            <w:tcW w:w="4084" w:type="dxa"/>
          </w:tcPr>
          <w:p w:rsidR="00BA401E" w:rsidRPr="00BA401E" w:rsidRDefault="00BA401E" w:rsidP="008B4ED3">
            <w:pPr>
              <w:spacing w:after="150" w:line="7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Причины изменений климата</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62</w:t>
            </w:r>
          </w:p>
        </w:tc>
        <w:tc>
          <w:tcPr>
            <w:tcW w:w="4084" w:type="dxa"/>
          </w:tcPr>
          <w:p w:rsidR="00BA401E" w:rsidRPr="00BA401E" w:rsidRDefault="00BA401E" w:rsidP="008B4ED3">
            <w:pPr>
              <w:spacing w:after="150" w:line="1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Из-за каких действий человека происходит изменения климата?</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63</w:t>
            </w:r>
          </w:p>
        </w:tc>
        <w:tc>
          <w:tcPr>
            <w:tcW w:w="4084" w:type="dxa"/>
          </w:tcPr>
          <w:p w:rsidR="00BA401E" w:rsidRPr="00BA401E" w:rsidRDefault="00BA401E" w:rsidP="008B4ED3">
            <w:pPr>
              <w:spacing w:after="150" w:line="15" w:lineRule="atLeast"/>
              <w:rPr>
                <w:rFonts w:ascii="Times New Roman" w:eastAsia="Times New Roman" w:hAnsi="Times New Roman" w:cs="Times New Roman"/>
                <w:color w:val="000000"/>
                <w:sz w:val="24"/>
                <w:szCs w:val="24"/>
                <w:lang w:eastAsia="ru-RU"/>
              </w:rPr>
            </w:pPr>
            <w:proofErr w:type="gramStart"/>
            <w:r w:rsidRPr="00BA401E">
              <w:rPr>
                <w:rFonts w:ascii="Times New Roman" w:eastAsia="Times New Roman" w:hAnsi="Times New Roman" w:cs="Times New Roman"/>
                <w:color w:val="000000"/>
                <w:sz w:val="24"/>
                <w:szCs w:val="24"/>
                <w:lang w:eastAsia="ru-RU"/>
              </w:rPr>
              <w:t>Грамматика,Причастия</w:t>
            </w:r>
            <w:proofErr w:type="gramEnd"/>
            <w:r w:rsidRPr="00BA401E">
              <w:rPr>
                <w:rFonts w:ascii="Times New Roman" w:eastAsia="Times New Roman" w:hAnsi="Times New Roman" w:cs="Times New Roman"/>
                <w:color w:val="000000"/>
                <w:sz w:val="24"/>
                <w:szCs w:val="24"/>
                <w:lang w:eastAsia="ru-RU"/>
              </w:rPr>
              <w:t xml:space="preserve"> в роли прилагательных</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60">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61">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64</w:t>
            </w:r>
          </w:p>
        </w:tc>
        <w:tc>
          <w:tcPr>
            <w:tcW w:w="4084" w:type="dxa"/>
          </w:tcPr>
          <w:p w:rsidR="00BA401E" w:rsidRPr="00BA401E" w:rsidRDefault="00BA401E" w:rsidP="008B4ED3">
            <w:pPr>
              <w:spacing w:after="150" w:line="13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Что такое парниковый эффект? Что является его причиной и следствием?</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65</w:t>
            </w:r>
          </w:p>
        </w:tc>
        <w:tc>
          <w:tcPr>
            <w:tcW w:w="4084" w:type="dxa"/>
          </w:tcPr>
          <w:p w:rsidR="00BA401E" w:rsidRPr="00BA401E" w:rsidRDefault="00BA401E" w:rsidP="008B4ED3">
            <w:pPr>
              <w:spacing w:after="150" w:line="12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Деятельность природоохранных организаций. Участие молодежи в проектах природоохранных организаций.</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62">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63">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66</w:t>
            </w:r>
          </w:p>
        </w:tc>
        <w:tc>
          <w:tcPr>
            <w:tcW w:w="4084" w:type="dxa"/>
          </w:tcPr>
          <w:p w:rsidR="00BA401E" w:rsidRPr="00BA401E" w:rsidRDefault="00BA401E" w:rsidP="008B4ED3">
            <w:pPr>
              <w:spacing w:after="150" w:line="12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Что нужно сделать в быту для охраны окружающей среды.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67</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Как можно охранять окружающую среду каждый день.</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68</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Что я могу сделать для защиты окружающей среды?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64">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65">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69</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Акции по защите окружающей среды в Германии и России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70</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Контрольная работа №3</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71</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Повторение.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66">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67">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p>
        </w:tc>
        <w:tc>
          <w:tcPr>
            <w:tcW w:w="4084" w:type="dxa"/>
          </w:tcPr>
          <w:p w:rsidR="00BA401E" w:rsidRPr="00BA401E" w:rsidRDefault="00BA401E" w:rsidP="006C087E">
            <w:pPr>
              <w:spacing w:after="150" w:line="90" w:lineRule="atLeast"/>
              <w:rPr>
                <w:rFonts w:ascii="Times New Roman" w:eastAsia="Times New Roman" w:hAnsi="Times New Roman" w:cs="Times New Roman"/>
                <w:b/>
                <w:color w:val="000000"/>
                <w:sz w:val="24"/>
                <w:szCs w:val="24"/>
                <w:lang w:eastAsia="ru-RU"/>
              </w:rPr>
            </w:pPr>
            <w:r w:rsidRPr="00BA401E">
              <w:rPr>
                <w:rFonts w:ascii="Times New Roman" w:eastAsia="Times New Roman" w:hAnsi="Times New Roman" w:cs="Times New Roman"/>
                <w:b/>
                <w:color w:val="000000"/>
                <w:sz w:val="24"/>
                <w:szCs w:val="24"/>
                <w:lang w:eastAsia="ru-RU"/>
              </w:rPr>
              <w:t xml:space="preserve">Германия тогда и сейчас </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10</w:t>
            </w: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72</w:t>
            </w:r>
          </w:p>
        </w:tc>
        <w:tc>
          <w:tcPr>
            <w:tcW w:w="4084" w:type="dxa"/>
          </w:tcPr>
          <w:p w:rsidR="00BA401E" w:rsidRPr="00BA401E" w:rsidRDefault="00BA401E" w:rsidP="008B4ED3">
            <w:pPr>
              <w:spacing w:after="150" w:line="7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Основные события Второй мировой войны.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73</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Разделение Германии после ВОВ.</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74</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Падение Берлинской стены. Какие чувства оно вызвало?</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68">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69">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75</w:t>
            </w:r>
          </w:p>
        </w:tc>
        <w:tc>
          <w:tcPr>
            <w:tcW w:w="4084" w:type="dxa"/>
          </w:tcPr>
          <w:p w:rsidR="00BA401E" w:rsidRPr="00BA401E" w:rsidRDefault="00BA401E" w:rsidP="008B4ED3">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Грамматика. Придаточные времени.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76</w:t>
            </w:r>
          </w:p>
        </w:tc>
        <w:tc>
          <w:tcPr>
            <w:tcW w:w="4084" w:type="dxa"/>
          </w:tcPr>
          <w:p w:rsidR="00BA401E" w:rsidRPr="00BA401E" w:rsidRDefault="00BA401E" w:rsidP="008B4ED3">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Федеральные земли и их столицы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77</w:t>
            </w:r>
          </w:p>
        </w:tc>
        <w:tc>
          <w:tcPr>
            <w:tcW w:w="4084" w:type="dxa"/>
          </w:tcPr>
          <w:p w:rsidR="00BA401E" w:rsidRPr="00BA401E" w:rsidRDefault="00BA401E" w:rsidP="008B4ED3">
            <w:pPr>
              <w:spacing w:after="150" w:line="45"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Политические партии Германии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78</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Участие молодежи Германии в политической жизни.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79</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Немецкие бренды.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70">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71">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80</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Проект: сравнительный анализ политических систем Германии, Австрии, Швейцарии и России.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81</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Повторение по теме «Германия тогда и сейчас»</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p>
        </w:tc>
        <w:tc>
          <w:tcPr>
            <w:tcW w:w="4084" w:type="dxa"/>
          </w:tcPr>
          <w:p w:rsidR="00BA401E" w:rsidRPr="00BA401E" w:rsidRDefault="00BA401E" w:rsidP="006C087E">
            <w:pPr>
              <w:spacing w:after="150" w:line="90" w:lineRule="atLeast"/>
              <w:rPr>
                <w:rFonts w:ascii="Times New Roman" w:eastAsia="Times New Roman" w:hAnsi="Times New Roman" w:cs="Times New Roman"/>
                <w:b/>
                <w:color w:val="000000"/>
                <w:sz w:val="24"/>
                <w:szCs w:val="24"/>
                <w:lang w:eastAsia="ru-RU"/>
              </w:rPr>
            </w:pPr>
            <w:r w:rsidRPr="00BA401E">
              <w:rPr>
                <w:rFonts w:ascii="Times New Roman" w:eastAsia="Times New Roman" w:hAnsi="Times New Roman" w:cs="Times New Roman"/>
                <w:b/>
                <w:color w:val="000000"/>
                <w:sz w:val="24"/>
                <w:szCs w:val="24"/>
                <w:lang w:eastAsia="ru-RU"/>
              </w:rPr>
              <w:t>Цифровые средства информации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11</w:t>
            </w: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w:t>
            </w: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8 2</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Какими электронными устройствами пользуются молодые люди в Германии и России.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72">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73">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lastRenderedPageBreak/>
              <w:t>8 3</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Цифровизация в быту.</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84</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Как появился интернет?</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85</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Зачем молодые люди используют Интернет?</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74">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75">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86</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Школа в цифровом пространстве.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87</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Новая зависимость. Общение через интернет.</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88</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Неделя без мобильного телефона.</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89</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Дискутируем: Социальные сети. Плюсы и минусы.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76">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77">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90</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Проект: возможности Интернета для самостоятельного изучения иностранных языков.</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78">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79">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91</w:t>
            </w:r>
          </w:p>
        </w:tc>
        <w:tc>
          <w:tcPr>
            <w:tcW w:w="4084" w:type="dxa"/>
          </w:tcPr>
          <w:p w:rsidR="00BA401E" w:rsidRPr="00BA401E" w:rsidRDefault="00BA401E" w:rsidP="008B4ED3">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Контрольная работа №4</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w:t>
            </w: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92</w:t>
            </w:r>
          </w:p>
        </w:tc>
        <w:tc>
          <w:tcPr>
            <w:tcW w:w="4084" w:type="dxa"/>
          </w:tcPr>
          <w:p w:rsidR="00BA401E" w:rsidRPr="00BA401E" w:rsidRDefault="00BA401E" w:rsidP="00BA401E">
            <w:pPr>
              <w:spacing w:after="150" w:line="3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Повторение</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p>
        </w:tc>
        <w:tc>
          <w:tcPr>
            <w:tcW w:w="4084" w:type="dxa"/>
          </w:tcPr>
          <w:p w:rsidR="00BA401E" w:rsidRPr="00BA401E" w:rsidRDefault="00BA401E" w:rsidP="008B4ED3">
            <w:pPr>
              <w:spacing w:after="150" w:line="60" w:lineRule="atLeast"/>
              <w:rPr>
                <w:rFonts w:ascii="Times New Roman" w:eastAsia="Times New Roman" w:hAnsi="Times New Roman" w:cs="Times New Roman"/>
                <w:b/>
                <w:color w:val="000000"/>
                <w:sz w:val="24"/>
                <w:szCs w:val="24"/>
                <w:lang w:eastAsia="ru-RU"/>
              </w:rPr>
            </w:pPr>
            <w:r w:rsidRPr="00BA401E">
              <w:rPr>
                <w:rFonts w:ascii="Times New Roman" w:eastAsia="Times New Roman" w:hAnsi="Times New Roman" w:cs="Times New Roman"/>
                <w:b/>
                <w:color w:val="000000"/>
                <w:sz w:val="24"/>
                <w:szCs w:val="24"/>
                <w:lang w:eastAsia="ru-RU"/>
              </w:rPr>
              <w:t>Свободное время с пользой</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10</w:t>
            </w: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w:t>
            </w: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93</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Чем занимаются молодые люди в Германии в свободное время?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80">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81">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94</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Интересные хобби и кружки.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95</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Больше спорта, экономия денег, забота об окружающем мире – это может каждый.</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lastRenderedPageBreak/>
              <w:t>96</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Грамматика. Наречия и причастия в качестве существительных</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82">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83">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97</w:t>
            </w:r>
          </w:p>
        </w:tc>
        <w:tc>
          <w:tcPr>
            <w:tcW w:w="4084" w:type="dxa"/>
          </w:tcPr>
          <w:p w:rsidR="00BA401E" w:rsidRPr="00BA401E" w:rsidRDefault="00BA401E" w:rsidP="008B4ED3">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Хоккейные фанаты.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98</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Олимпийские игры. Виды</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99</w:t>
            </w:r>
          </w:p>
        </w:tc>
        <w:tc>
          <w:tcPr>
            <w:tcW w:w="4084" w:type="dxa"/>
          </w:tcPr>
          <w:p w:rsidR="00BA401E" w:rsidRPr="00BA401E" w:rsidRDefault="00BA401E" w:rsidP="008B4ED3">
            <w:pPr>
              <w:spacing w:after="150" w:line="9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Экстремальные виды спорта. Плюсы и минусы. Нужно ли запретить молодым людям заниматься экстремальными видами спорта?</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100</w:t>
            </w:r>
          </w:p>
        </w:tc>
        <w:tc>
          <w:tcPr>
            <w:tcW w:w="4084" w:type="dxa"/>
          </w:tcPr>
          <w:p w:rsidR="00BA401E" w:rsidRPr="00BA401E" w:rsidRDefault="00BA401E" w:rsidP="008B4ED3">
            <w:pPr>
              <w:spacing w:after="150"/>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Хобби типичные для мужчин и женщин. Может девушка быть успешной в необычном для нее увлечении?</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r w:rsidRPr="00BA401E">
              <w:rPr>
                <w:rFonts w:ascii="Times New Roman" w:hAnsi="Times New Roman" w:cs="Times New Roman"/>
                <w:color w:val="000000"/>
                <w:sz w:val="24"/>
                <w:szCs w:val="24"/>
              </w:rPr>
              <w:t xml:space="preserve">Биоблиотека ЦОК </w:t>
            </w:r>
            <w:hyperlink r:id="rId84">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d</w:t>
              </w:r>
              <w:r w:rsidRPr="00BA401E">
                <w:rPr>
                  <w:rFonts w:ascii="Times New Roman" w:hAnsi="Times New Roman" w:cs="Times New Roman"/>
                  <w:color w:val="0000FF"/>
                  <w:sz w:val="24"/>
                  <w:szCs w:val="24"/>
                  <w:u w:val="single"/>
                </w:rPr>
                <w:t>78</w:t>
              </w:r>
            </w:hyperlink>
            <w:r w:rsidRPr="00BA401E">
              <w:rPr>
                <w:rFonts w:ascii="Times New Roman" w:hAnsi="Times New Roman" w:cs="Times New Roman"/>
                <w:color w:val="000000"/>
                <w:sz w:val="24"/>
                <w:szCs w:val="24"/>
              </w:rPr>
              <w:t xml:space="preserve"> </w:t>
            </w:r>
            <w:hyperlink r:id="rId85">
              <w:r w:rsidRPr="00BA401E">
                <w:rPr>
                  <w:rFonts w:ascii="Times New Roman" w:hAnsi="Times New Roman" w:cs="Times New Roman"/>
                  <w:color w:val="0000FF"/>
                  <w:sz w:val="24"/>
                  <w:szCs w:val="24"/>
                  <w:u w:val="single"/>
                  <w:lang w:val="en-US"/>
                </w:rPr>
                <w:t>https</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m</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edsoo</w:t>
              </w:r>
              <w:r w:rsidRPr="00BA401E">
                <w:rPr>
                  <w:rFonts w:ascii="Times New Roman" w:hAnsi="Times New Roman" w:cs="Times New Roman"/>
                  <w:color w:val="0000FF"/>
                  <w:sz w:val="24"/>
                  <w:szCs w:val="24"/>
                  <w:u w:val="single"/>
                </w:rPr>
                <w:t>.</w:t>
              </w:r>
              <w:r w:rsidRPr="00BA401E">
                <w:rPr>
                  <w:rFonts w:ascii="Times New Roman" w:hAnsi="Times New Roman" w:cs="Times New Roman"/>
                  <w:color w:val="0000FF"/>
                  <w:sz w:val="24"/>
                  <w:szCs w:val="24"/>
                  <w:u w:val="single"/>
                  <w:lang w:val="en-US"/>
                </w:rPr>
                <w:t>ru</w:t>
              </w:r>
              <w:r w:rsidRPr="00BA401E">
                <w:rPr>
                  <w:rFonts w:ascii="Times New Roman" w:hAnsi="Times New Roman" w:cs="Times New Roman"/>
                  <w:color w:val="0000FF"/>
                  <w:sz w:val="24"/>
                  <w:szCs w:val="24"/>
                  <w:u w:val="single"/>
                </w:rPr>
                <w:t>/83521</w:t>
              </w:r>
              <w:r w:rsidRPr="00BA401E">
                <w:rPr>
                  <w:rFonts w:ascii="Times New Roman" w:hAnsi="Times New Roman" w:cs="Times New Roman"/>
                  <w:color w:val="0000FF"/>
                  <w:sz w:val="24"/>
                  <w:szCs w:val="24"/>
                  <w:u w:val="single"/>
                  <w:lang w:val="en-US"/>
                </w:rPr>
                <w:t>ea</w:t>
              </w:r>
              <w:r w:rsidRPr="00BA401E">
                <w:rPr>
                  <w:rFonts w:ascii="Times New Roman" w:hAnsi="Times New Roman" w:cs="Times New Roman"/>
                  <w:color w:val="0000FF"/>
                  <w:sz w:val="24"/>
                  <w:szCs w:val="24"/>
                  <w:u w:val="single"/>
                </w:rPr>
                <w:t>4</w:t>
              </w:r>
            </w:hyperlink>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101</w:t>
            </w:r>
          </w:p>
        </w:tc>
        <w:tc>
          <w:tcPr>
            <w:tcW w:w="4084" w:type="dxa"/>
          </w:tcPr>
          <w:p w:rsidR="00BA401E" w:rsidRPr="00BA401E" w:rsidRDefault="00BA401E" w:rsidP="008B4ED3">
            <w:pPr>
              <w:spacing w:after="150" w:line="12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Необычные увлечения.</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r w:rsidRPr="00BA401E">
              <w:rPr>
                <w:rFonts w:ascii="Times New Roman" w:eastAsia="Times New Roman" w:hAnsi="Times New Roman" w:cs="Times New Roman"/>
                <w:b/>
                <w:bCs/>
                <w:color w:val="000000"/>
                <w:sz w:val="24"/>
                <w:szCs w:val="24"/>
                <w:lang w:eastAsia="ru-RU"/>
              </w:rPr>
              <w:t>102</w:t>
            </w:r>
          </w:p>
        </w:tc>
        <w:tc>
          <w:tcPr>
            <w:tcW w:w="4084" w:type="dxa"/>
          </w:tcPr>
          <w:p w:rsidR="00BA401E" w:rsidRPr="00BA401E" w:rsidRDefault="00BA401E" w:rsidP="00BA401E">
            <w:pPr>
              <w:spacing w:after="150" w:line="60" w:lineRule="atLeast"/>
              <w:rPr>
                <w:rFonts w:ascii="Times New Roman" w:eastAsia="Times New Roman" w:hAnsi="Times New Roman" w:cs="Times New Roman"/>
                <w:color w:val="000000"/>
                <w:sz w:val="24"/>
                <w:szCs w:val="24"/>
                <w:lang w:eastAsia="ru-RU"/>
              </w:rPr>
            </w:pPr>
            <w:r w:rsidRPr="00BA401E">
              <w:rPr>
                <w:rFonts w:ascii="Times New Roman" w:eastAsia="Times New Roman" w:hAnsi="Times New Roman" w:cs="Times New Roman"/>
                <w:color w:val="000000"/>
                <w:sz w:val="24"/>
                <w:szCs w:val="24"/>
                <w:lang w:eastAsia="ru-RU"/>
              </w:rPr>
              <w:t>Контрольная работа №5.</w:t>
            </w: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r w:rsidR="00BA401E" w:rsidRPr="00BA401E" w:rsidTr="00BA401E">
        <w:tc>
          <w:tcPr>
            <w:tcW w:w="954" w:type="dxa"/>
          </w:tcPr>
          <w:p w:rsidR="00BA401E" w:rsidRPr="00BA401E" w:rsidRDefault="00BA401E" w:rsidP="008B4ED3">
            <w:pPr>
              <w:spacing w:after="150"/>
              <w:rPr>
                <w:rFonts w:ascii="Times New Roman" w:eastAsia="Times New Roman" w:hAnsi="Times New Roman" w:cs="Times New Roman"/>
                <w:b/>
                <w:bCs/>
                <w:color w:val="000000"/>
                <w:sz w:val="24"/>
                <w:szCs w:val="24"/>
                <w:lang w:eastAsia="ru-RU"/>
              </w:rPr>
            </w:pPr>
          </w:p>
        </w:tc>
        <w:tc>
          <w:tcPr>
            <w:tcW w:w="4084" w:type="dxa"/>
          </w:tcPr>
          <w:p w:rsidR="00BA401E" w:rsidRPr="00BA401E" w:rsidRDefault="00BA401E" w:rsidP="006C087E">
            <w:pPr>
              <w:spacing w:after="150" w:line="90" w:lineRule="atLeast"/>
              <w:rPr>
                <w:rFonts w:ascii="Times New Roman" w:eastAsia="Times New Roman" w:hAnsi="Times New Roman" w:cs="Times New Roman"/>
                <w:b/>
                <w:color w:val="000000"/>
                <w:sz w:val="24"/>
                <w:szCs w:val="24"/>
                <w:lang w:eastAsia="ru-RU"/>
              </w:rPr>
            </w:pPr>
          </w:p>
        </w:tc>
        <w:tc>
          <w:tcPr>
            <w:tcW w:w="130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912"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080"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1708"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c>
          <w:tcPr>
            <w:tcW w:w="2746" w:type="dxa"/>
          </w:tcPr>
          <w:p w:rsidR="00BA401E" w:rsidRPr="00BA401E" w:rsidRDefault="00BA401E" w:rsidP="006405D5">
            <w:pPr>
              <w:spacing w:after="150"/>
              <w:rPr>
                <w:rFonts w:ascii="Times New Roman" w:eastAsia="Times New Roman" w:hAnsi="Times New Roman" w:cs="Times New Roman"/>
                <w:b/>
                <w:bCs/>
                <w:color w:val="000000"/>
                <w:sz w:val="24"/>
                <w:szCs w:val="24"/>
                <w:lang w:eastAsia="ru-RU"/>
              </w:rPr>
            </w:pPr>
          </w:p>
        </w:tc>
      </w:tr>
    </w:tbl>
    <w:p w:rsidR="00456311" w:rsidRDefault="00456311" w:rsidP="008B4ED3">
      <w:pPr>
        <w:spacing w:after="150" w:line="240" w:lineRule="auto"/>
        <w:rPr>
          <w:rFonts w:ascii="Times New Roman" w:eastAsia="Times New Roman" w:hAnsi="Times New Roman" w:cs="Times New Roman"/>
          <w:b/>
          <w:bCs/>
          <w:color w:val="000000"/>
          <w:sz w:val="24"/>
          <w:szCs w:val="24"/>
          <w:lang w:eastAsia="ru-RU"/>
        </w:rPr>
      </w:pPr>
    </w:p>
    <w:p w:rsidR="005148D0" w:rsidRDefault="005148D0" w:rsidP="008B4ED3">
      <w:pPr>
        <w:spacing w:after="150" w:line="240" w:lineRule="auto"/>
        <w:rPr>
          <w:rFonts w:ascii="Times New Roman" w:eastAsia="Times New Roman" w:hAnsi="Times New Roman" w:cs="Times New Roman"/>
          <w:b/>
          <w:bCs/>
          <w:color w:val="000000"/>
          <w:sz w:val="24"/>
          <w:szCs w:val="24"/>
          <w:lang w:eastAsia="ru-RU"/>
        </w:rPr>
        <w:sectPr w:rsidR="005148D0" w:rsidSect="005148D0">
          <w:pgSz w:w="16838" w:h="11906" w:orient="landscape"/>
          <w:pgMar w:top="851" w:right="1134" w:bottom="1701" w:left="1134" w:header="709" w:footer="709" w:gutter="0"/>
          <w:cols w:space="708"/>
          <w:docGrid w:linePitch="360"/>
        </w:sectPr>
      </w:pPr>
    </w:p>
    <w:p w:rsidR="008B4ED3" w:rsidRDefault="008B4ED3" w:rsidP="005148D0">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КОНТРОЛЬНО-ИЗМЕРИТЕЛЬНЫЕ МАТЕРИАЛЫ</w:t>
      </w:r>
    </w:p>
    <w:p w:rsidR="008B4ED3" w:rsidRDefault="008B4ED3" w:rsidP="008B4ED3">
      <w:pPr>
        <w:spacing w:after="150" w:line="240" w:lineRule="auto"/>
        <w:rPr>
          <w:rFonts w:ascii="Times New Roman" w:eastAsia="Times New Roman" w:hAnsi="Times New Roman" w:cs="Times New Roman"/>
          <w:b/>
          <w:bCs/>
          <w:color w:val="000000"/>
          <w:sz w:val="24"/>
          <w:szCs w:val="24"/>
          <w:lang w:eastAsia="ru-RU"/>
        </w:rPr>
      </w:pPr>
    </w:p>
    <w:p w:rsidR="008B4ED3" w:rsidRDefault="008B4ED3" w:rsidP="008B4ED3">
      <w:pPr>
        <w:pStyle w:val="a3"/>
        <w:shd w:val="clear" w:color="auto" w:fill="FFFFFF"/>
        <w:spacing w:before="0" w:beforeAutospacing="0" w:after="150" w:afterAutospacing="0"/>
        <w:jc w:val="center"/>
        <w:rPr>
          <w:rFonts w:ascii="Arial" w:hAnsi="Arial" w:cs="Arial"/>
          <w:color w:val="000000"/>
          <w:sz w:val="21"/>
          <w:szCs w:val="21"/>
        </w:rPr>
      </w:pPr>
      <w:bookmarkStart w:id="1" w:name="_GoBack"/>
      <w:bookmarkEnd w:id="1"/>
      <w:r>
        <w:rPr>
          <w:rFonts w:ascii="Arial" w:hAnsi="Arial" w:cs="Arial"/>
          <w:b/>
          <w:bCs/>
          <w:color w:val="000000"/>
          <w:sz w:val="21"/>
          <w:szCs w:val="21"/>
        </w:rPr>
        <w:t>Контрольная работа №2</w:t>
      </w:r>
    </w:p>
    <w:p w:rsidR="008B4ED3" w:rsidRDefault="008B4ED3" w:rsidP="008B4ED3">
      <w:pPr>
        <w:pStyle w:val="a3"/>
        <w:shd w:val="clear" w:color="auto" w:fill="FFFFFF"/>
        <w:spacing w:before="0" w:beforeAutospacing="0" w:after="150" w:afterAutospacing="0"/>
        <w:jc w:val="center"/>
        <w:rPr>
          <w:rFonts w:ascii="Arial" w:hAnsi="Arial" w:cs="Arial"/>
          <w:color w:val="000000"/>
          <w:sz w:val="21"/>
          <w:szCs w:val="21"/>
        </w:rPr>
      </w:pPr>
      <w:proofErr w:type="gramStart"/>
      <w:r>
        <w:rPr>
          <w:rFonts w:ascii="Arial" w:hAnsi="Arial" w:cs="Arial"/>
          <w:b/>
          <w:bCs/>
          <w:color w:val="000000"/>
          <w:sz w:val="21"/>
          <w:szCs w:val="21"/>
        </w:rPr>
        <w:t>по</w:t>
      </w:r>
      <w:proofErr w:type="gramEnd"/>
      <w:r>
        <w:rPr>
          <w:rFonts w:ascii="Arial" w:hAnsi="Arial" w:cs="Arial"/>
          <w:b/>
          <w:bCs/>
          <w:color w:val="000000"/>
          <w:sz w:val="21"/>
          <w:szCs w:val="21"/>
        </w:rPr>
        <w:t xml:space="preserve"> немецкому языку для 10 класса</w:t>
      </w:r>
    </w:p>
    <w:p w:rsidR="008B4ED3" w:rsidRDefault="008B4ED3" w:rsidP="008B4ED3">
      <w:pPr>
        <w:pStyle w:val="a3"/>
        <w:shd w:val="clear" w:color="auto" w:fill="FFFFFF"/>
        <w:spacing w:before="0" w:beforeAutospacing="0" w:after="150" w:afterAutospacing="0"/>
        <w:jc w:val="center"/>
        <w:rPr>
          <w:rFonts w:ascii="Arial" w:hAnsi="Arial" w:cs="Arial"/>
          <w:color w:val="000000"/>
          <w:sz w:val="21"/>
          <w:szCs w:val="21"/>
        </w:rPr>
      </w:pPr>
    </w:p>
    <w:p w:rsidR="008B4ED3" w:rsidRDefault="008B4ED3" w:rsidP="008B4ED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Задание 1. Найдите эквиваленты немецких слов и словосочетаний:</w:t>
      </w:r>
    </w:p>
    <w:p w:rsidR="008B4ED3" w:rsidRDefault="008B4ED3" w:rsidP="008B4ED3">
      <w:pPr>
        <w:pStyle w:val="a3"/>
        <w:shd w:val="clear" w:color="auto" w:fill="FFFFFF"/>
        <w:spacing w:before="0" w:beforeAutospacing="0" w:after="150" w:afterAutospacing="0"/>
        <w:rPr>
          <w:rFonts w:ascii="Arial" w:hAnsi="Arial" w:cs="Arial"/>
          <w:color w:val="000000"/>
          <w:sz w:val="21"/>
          <w:szCs w:val="21"/>
        </w:rPr>
      </w:pPr>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lehrreich</w:t>
      </w:r>
      <w:proofErr w:type="gramEnd"/>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üderfliegen</w:t>
      </w:r>
      <w:proofErr w:type="gramEnd"/>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die</w:t>
      </w:r>
      <w:proofErr w:type="gramEnd"/>
      <w:r>
        <w:rPr>
          <w:rFonts w:ascii="Arial" w:hAnsi="Arial" w:cs="Arial"/>
          <w:color w:val="000000"/>
          <w:sz w:val="21"/>
          <w:szCs w:val="21"/>
        </w:rPr>
        <w:t xml:space="preserve"> Weltabschauung</w:t>
      </w:r>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bereichern</w:t>
      </w:r>
      <w:proofErr w:type="gramEnd"/>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der</w:t>
      </w:r>
      <w:proofErr w:type="gramEnd"/>
      <w:r>
        <w:rPr>
          <w:rFonts w:ascii="Arial" w:hAnsi="Arial" w:cs="Arial"/>
          <w:color w:val="000000"/>
          <w:sz w:val="21"/>
          <w:szCs w:val="21"/>
        </w:rPr>
        <w:t xml:space="preserve"> Inhalt</w:t>
      </w:r>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konzentrieren</w:t>
      </w:r>
      <w:proofErr w:type="gramEnd"/>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die</w:t>
      </w:r>
      <w:proofErr w:type="gramEnd"/>
      <w:r>
        <w:rPr>
          <w:rFonts w:ascii="Arial" w:hAnsi="Arial" w:cs="Arial"/>
          <w:color w:val="000000"/>
          <w:sz w:val="21"/>
          <w:szCs w:val="21"/>
        </w:rPr>
        <w:t xml:space="preserve"> Neugir</w:t>
      </w:r>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erobern</w:t>
      </w:r>
      <w:proofErr w:type="gramEnd"/>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schaden</w:t>
      </w:r>
      <w:proofErr w:type="gramEnd"/>
      <w:r>
        <w:rPr>
          <w:rFonts w:ascii="Arial" w:hAnsi="Arial" w:cs="Arial"/>
          <w:color w:val="000000"/>
          <w:sz w:val="21"/>
          <w:szCs w:val="21"/>
        </w:rPr>
        <w:t xml:space="preserve"> (Dat.)</w:t>
      </w:r>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zerstören</w:t>
      </w:r>
      <w:proofErr w:type="gramEnd"/>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vermeiden</w:t>
      </w:r>
      <w:proofErr w:type="gramEnd"/>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ein</w:t>
      </w:r>
      <w:proofErr w:type="gramEnd"/>
      <w:r>
        <w:rPr>
          <w:rFonts w:ascii="Arial" w:hAnsi="Arial" w:cs="Arial"/>
          <w:color w:val="000000"/>
          <w:sz w:val="21"/>
          <w:szCs w:val="21"/>
        </w:rPr>
        <w:t xml:space="preserve"> Risiko eingehen</w:t>
      </w:r>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bestellen</w:t>
      </w:r>
      <w:proofErr w:type="gramEnd"/>
    </w:p>
    <w:p w:rsidR="008B4ED3" w:rsidRDefault="008B4ED3" w:rsidP="005148D0">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steuern</w:t>
      </w:r>
      <w:proofErr w:type="gramEnd"/>
    </w:p>
    <w:p w:rsidR="008B4ED3" w:rsidRDefault="008B4ED3" w:rsidP="008B4ED3">
      <w:pPr>
        <w:pStyle w:val="a3"/>
        <w:shd w:val="clear" w:color="auto" w:fill="FFFFFF"/>
        <w:spacing w:before="0" w:beforeAutospacing="0" w:after="150" w:afterAutospacing="0"/>
        <w:rPr>
          <w:rFonts w:ascii="Arial" w:hAnsi="Arial" w:cs="Arial"/>
          <w:color w:val="000000"/>
          <w:sz w:val="21"/>
          <w:szCs w:val="21"/>
        </w:rPr>
      </w:pPr>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просмотреть</w:t>
      </w:r>
      <w:proofErr w:type="gramEnd"/>
      <w:r>
        <w:rPr>
          <w:rFonts w:ascii="Arial" w:hAnsi="Arial" w:cs="Arial"/>
          <w:color w:val="000000"/>
          <w:sz w:val="21"/>
          <w:szCs w:val="21"/>
        </w:rPr>
        <w:t>, пролистать</w:t>
      </w:r>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мировоззрение</w:t>
      </w:r>
      <w:proofErr w:type="gramEnd"/>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обогатить</w:t>
      </w:r>
      <w:proofErr w:type="gramEnd"/>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поучительный</w:t>
      </w:r>
      <w:proofErr w:type="gramEnd"/>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завоевать</w:t>
      </w:r>
      <w:proofErr w:type="gramEnd"/>
      <w:r>
        <w:rPr>
          <w:rFonts w:ascii="Arial" w:hAnsi="Arial" w:cs="Arial"/>
          <w:color w:val="000000"/>
          <w:sz w:val="21"/>
          <w:szCs w:val="21"/>
        </w:rPr>
        <w:t>, захватить</w:t>
      </w:r>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содержание</w:t>
      </w:r>
      <w:proofErr w:type="gramEnd"/>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вредить</w:t>
      </w:r>
      <w:proofErr w:type="gramEnd"/>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любопытство</w:t>
      </w:r>
      <w:proofErr w:type="gramEnd"/>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избегать</w:t>
      </w:r>
      <w:proofErr w:type="gramEnd"/>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разрушать</w:t>
      </w:r>
      <w:proofErr w:type="gramEnd"/>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сосредоточиться</w:t>
      </w:r>
      <w:proofErr w:type="gramEnd"/>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заказывать</w:t>
      </w:r>
      <w:proofErr w:type="gramEnd"/>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идти</w:t>
      </w:r>
      <w:proofErr w:type="gramEnd"/>
      <w:r>
        <w:rPr>
          <w:rFonts w:ascii="Arial" w:hAnsi="Arial" w:cs="Arial"/>
          <w:color w:val="000000"/>
          <w:sz w:val="21"/>
          <w:szCs w:val="21"/>
        </w:rPr>
        <w:t xml:space="preserve"> на риск</w:t>
      </w:r>
    </w:p>
    <w:p w:rsidR="008B4ED3" w:rsidRDefault="008B4ED3" w:rsidP="005148D0">
      <w:pPr>
        <w:pStyle w:val="a3"/>
        <w:numPr>
          <w:ilvl w:val="0"/>
          <w:numId w:val="5"/>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управлять</w:t>
      </w:r>
      <w:proofErr w:type="gramEnd"/>
      <w:r>
        <w:rPr>
          <w:rFonts w:ascii="Arial" w:hAnsi="Arial" w:cs="Arial"/>
          <w:color w:val="000000"/>
          <w:sz w:val="21"/>
          <w:szCs w:val="21"/>
        </w:rPr>
        <w:t>, регулировать</w:t>
      </w:r>
    </w:p>
    <w:p w:rsidR="008B4ED3" w:rsidRDefault="008B4ED3" w:rsidP="008B4ED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Задание 2. Выберите правильный вариант ответа.</w:t>
      </w:r>
    </w:p>
    <w:p w:rsidR="008B4ED3" w:rsidRPr="00C01DB0" w:rsidRDefault="008B4ED3" w:rsidP="005148D0">
      <w:pPr>
        <w:pStyle w:val="a3"/>
        <w:numPr>
          <w:ilvl w:val="0"/>
          <w:numId w:val="6"/>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lastRenderedPageBreak/>
        <w:t xml:space="preserve">… </w:t>
      </w:r>
      <w:proofErr w:type="gramStart"/>
      <w:r w:rsidRPr="00C01DB0">
        <w:rPr>
          <w:rFonts w:ascii="Arial" w:hAnsi="Arial" w:cs="Arial"/>
          <w:color w:val="000000"/>
          <w:sz w:val="21"/>
          <w:szCs w:val="21"/>
          <w:lang w:val="en-US"/>
        </w:rPr>
        <w:t>entdeckte</w:t>
      </w:r>
      <w:proofErr w:type="gramEnd"/>
      <w:r w:rsidRPr="00C01DB0">
        <w:rPr>
          <w:rFonts w:ascii="Arial" w:hAnsi="Arial" w:cs="Arial"/>
          <w:color w:val="000000"/>
          <w:sz w:val="21"/>
          <w:szCs w:val="21"/>
          <w:lang w:val="en-US"/>
        </w:rPr>
        <w:t xml:space="preserve"> das Tuberkelbakterium und den Choleraanreger.</w:t>
      </w:r>
    </w:p>
    <w:p w:rsidR="008B4ED3" w:rsidRPr="00C01DB0" w:rsidRDefault="008B4ED3" w:rsidP="005148D0">
      <w:pPr>
        <w:pStyle w:val="a3"/>
        <w:numPr>
          <w:ilvl w:val="1"/>
          <w:numId w:val="6"/>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Georg Simon Ohm b) Robert Koch c) Albert Einstein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Pr="00C01DB0" w:rsidRDefault="008B4ED3" w:rsidP="005148D0">
      <w:pPr>
        <w:pStyle w:val="a3"/>
        <w:numPr>
          <w:ilvl w:val="0"/>
          <w:numId w:val="7"/>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 </w:t>
      </w:r>
      <w:proofErr w:type="gramStart"/>
      <w:r w:rsidRPr="00C01DB0">
        <w:rPr>
          <w:rFonts w:ascii="Arial" w:hAnsi="Arial" w:cs="Arial"/>
          <w:color w:val="000000"/>
          <w:sz w:val="21"/>
          <w:szCs w:val="21"/>
          <w:lang w:val="en-US"/>
        </w:rPr>
        <w:t>stellte</w:t>
      </w:r>
      <w:proofErr w:type="gramEnd"/>
      <w:r w:rsidRPr="00C01DB0">
        <w:rPr>
          <w:rFonts w:ascii="Arial" w:hAnsi="Arial" w:cs="Arial"/>
          <w:color w:val="000000"/>
          <w:sz w:val="21"/>
          <w:szCs w:val="21"/>
          <w:lang w:val="en-US"/>
        </w:rPr>
        <w:t xml:space="preserve"> das Periodensystem der chemischen Elemente auf.</w:t>
      </w:r>
    </w:p>
    <w:p w:rsidR="008B4ED3" w:rsidRPr="00C01DB0" w:rsidRDefault="008B4ED3" w:rsidP="005148D0">
      <w:pPr>
        <w:pStyle w:val="a3"/>
        <w:numPr>
          <w:ilvl w:val="1"/>
          <w:numId w:val="7"/>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Isaak Newton b) Dmitrij Mendelejew c) Karl Friedrich Gauß</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5148D0">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„Vater der </w:t>
      </w:r>
      <w:proofErr w:type="gramStart"/>
      <w:r>
        <w:rPr>
          <w:rFonts w:ascii="Arial" w:hAnsi="Arial" w:cs="Arial"/>
          <w:color w:val="000000"/>
          <w:sz w:val="21"/>
          <w:szCs w:val="21"/>
        </w:rPr>
        <w:t>Atombomb“</w:t>
      </w:r>
      <w:proofErr w:type="gramEnd"/>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a) Isaak Newton b) Somjn Ohm c) J. Robert Oppenheimer</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5148D0">
      <w:pPr>
        <w:pStyle w:val="a3"/>
        <w:numPr>
          <w:ilvl w:val="0"/>
          <w:numId w:val="9"/>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”Vater</w:t>
      </w:r>
      <w:proofErr w:type="gramEnd"/>
      <w:r>
        <w:rPr>
          <w:rFonts w:ascii="Arial" w:hAnsi="Arial" w:cs="Arial"/>
          <w:color w:val="000000"/>
          <w:sz w:val="21"/>
          <w:szCs w:val="21"/>
        </w:rPr>
        <w:t xml:space="preserve"> der Raumfahrt”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a) K.E. Ziolkowski, b</w:t>
      </w:r>
      <w:proofErr w:type="gramStart"/>
      <w:r w:rsidRPr="00C01DB0">
        <w:rPr>
          <w:rFonts w:ascii="Arial" w:hAnsi="Arial" w:cs="Arial"/>
          <w:color w:val="000000"/>
          <w:sz w:val="21"/>
          <w:szCs w:val="21"/>
          <w:lang w:val="en-US"/>
        </w:rPr>
        <w:t>)S</w:t>
      </w:r>
      <w:proofErr w:type="gramEnd"/>
      <w:r w:rsidRPr="00C01DB0">
        <w:rPr>
          <w:rFonts w:ascii="Arial" w:hAnsi="Arial" w:cs="Arial"/>
          <w:color w:val="000000"/>
          <w:sz w:val="21"/>
          <w:szCs w:val="21"/>
          <w:lang w:val="en-US"/>
        </w:rPr>
        <w:t>. I. Wawilow, c) I. P. Pawlow</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5148D0">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entdeckte unsichtbare Strahlen</w:t>
      </w:r>
    </w:p>
    <w:p w:rsidR="008B4ED3" w:rsidRPr="00C01DB0" w:rsidRDefault="008B4ED3" w:rsidP="005148D0">
      <w:pPr>
        <w:pStyle w:val="a3"/>
        <w:numPr>
          <w:ilvl w:val="1"/>
          <w:numId w:val="10"/>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N. Tesla, b) W. C. Röntgen, c)B. Paskal</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5148D0">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begründete die Evolutionstheorie</w:t>
      </w:r>
    </w:p>
    <w:p w:rsidR="008B4ED3" w:rsidRPr="00C01DB0" w:rsidRDefault="008B4ED3" w:rsidP="005148D0">
      <w:pPr>
        <w:pStyle w:val="a3"/>
        <w:numPr>
          <w:ilvl w:val="1"/>
          <w:numId w:val="11"/>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C.R. Darwin, b) R. Descartes, c)M. Faraday</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5148D0">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entdeckte 1928 das Penicillin</w:t>
      </w:r>
    </w:p>
    <w:p w:rsidR="008B4ED3" w:rsidRPr="00C01DB0" w:rsidRDefault="008B4ED3" w:rsidP="005148D0">
      <w:pPr>
        <w:pStyle w:val="a3"/>
        <w:numPr>
          <w:ilvl w:val="1"/>
          <w:numId w:val="12"/>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S. A. Fleming b) Heinrich Schliemann c) Albert Einstein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5148D0">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Begründete der Radiochemie</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roofErr w:type="gramStart"/>
      <w:r>
        <w:rPr>
          <w:rFonts w:ascii="Arial" w:hAnsi="Arial" w:cs="Arial"/>
          <w:color w:val="000000"/>
          <w:sz w:val="21"/>
          <w:szCs w:val="21"/>
        </w:rPr>
        <w:t>а</w:t>
      </w:r>
      <w:proofErr w:type="gramEnd"/>
      <w:r w:rsidRPr="00C01DB0">
        <w:rPr>
          <w:rFonts w:ascii="Arial" w:hAnsi="Arial" w:cs="Arial"/>
          <w:color w:val="000000"/>
          <w:sz w:val="21"/>
          <w:szCs w:val="21"/>
          <w:lang w:val="en-US"/>
        </w:rPr>
        <w:t>) A. Einstein b) M. Curie c) P. Curie</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8B4ED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Задание 3. Вставьте после предлога недостающее относительное местоимение в соответствующем падеже.</w:t>
      </w:r>
    </w:p>
    <w:p w:rsidR="008B4ED3" w:rsidRPr="00C01DB0" w:rsidRDefault="008B4ED3" w:rsidP="005148D0">
      <w:pPr>
        <w:pStyle w:val="a3"/>
        <w:numPr>
          <w:ilvl w:val="0"/>
          <w:numId w:val="14"/>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Die Jugendlichen bevorzugen Bücher, über </w:t>
      </w:r>
      <w:proofErr w:type="gramStart"/>
      <w:r w:rsidRPr="00C01DB0">
        <w:rPr>
          <w:rFonts w:ascii="Arial" w:hAnsi="Arial" w:cs="Arial"/>
          <w:color w:val="000000"/>
          <w:sz w:val="21"/>
          <w:szCs w:val="21"/>
          <w:lang w:val="en-US"/>
        </w:rPr>
        <w:t>…..sie</w:t>
      </w:r>
      <w:proofErr w:type="gramEnd"/>
      <w:r w:rsidRPr="00C01DB0">
        <w:rPr>
          <w:rFonts w:ascii="Arial" w:hAnsi="Arial" w:cs="Arial"/>
          <w:color w:val="000000"/>
          <w:sz w:val="21"/>
          <w:szCs w:val="21"/>
          <w:lang w:val="en-US"/>
        </w:rPr>
        <w:t xml:space="preserve"> nachdenken können.</w:t>
      </w:r>
    </w:p>
    <w:p w:rsidR="008B4ED3" w:rsidRPr="00C01DB0" w:rsidRDefault="008B4ED3" w:rsidP="005148D0">
      <w:pPr>
        <w:pStyle w:val="a3"/>
        <w:numPr>
          <w:ilvl w:val="0"/>
          <w:numId w:val="14"/>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Die Fachbücher </w:t>
      </w:r>
      <w:proofErr w:type="gramStart"/>
      <w:r w:rsidRPr="00C01DB0">
        <w:rPr>
          <w:rFonts w:ascii="Arial" w:hAnsi="Arial" w:cs="Arial"/>
          <w:color w:val="000000"/>
          <w:sz w:val="21"/>
          <w:szCs w:val="21"/>
          <w:lang w:val="en-US"/>
        </w:rPr>
        <w:t>sind</w:t>
      </w:r>
      <w:proofErr w:type="gramEnd"/>
      <w:r w:rsidRPr="00C01DB0">
        <w:rPr>
          <w:rFonts w:ascii="Arial" w:hAnsi="Arial" w:cs="Arial"/>
          <w:color w:val="000000"/>
          <w:sz w:val="21"/>
          <w:szCs w:val="21"/>
          <w:lang w:val="en-US"/>
        </w:rPr>
        <w:t xml:space="preserve"> Bücher, mit …. </w:t>
      </w:r>
      <w:proofErr w:type="gramStart"/>
      <w:r w:rsidRPr="00C01DB0">
        <w:rPr>
          <w:rFonts w:ascii="Arial" w:hAnsi="Arial" w:cs="Arial"/>
          <w:color w:val="000000"/>
          <w:sz w:val="21"/>
          <w:szCs w:val="21"/>
          <w:lang w:val="en-US"/>
        </w:rPr>
        <w:t>sich</w:t>
      </w:r>
      <w:proofErr w:type="gramEnd"/>
      <w:r w:rsidRPr="00C01DB0">
        <w:rPr>
          <w:rFonts w:ascii="Arial" w:hAnsi="Arial" w:cs="Arial"/>
          <w:color w:val="000000"/>
          <w:sz w:val="21"/>
          <w:szCs w:val="21"/>
          <w:lang w:val="en-US"/>
        </w:rPr>
        <w:t xml:space="preserve"> Wissenschaftler beschäftigen.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Pr="00C01DB0" w:rsidRDefault="008B4ED3" w:rsidP="005148D0">
      <w:pPr>
        <w:pStyle w:val="a3"/>
        <w:numPr>
          <w:ilvl w:val="0"/>
          <w:numId w:val="15"/>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Das „Deutsche Wörterbuch“, an…die Brüder Grimm </w:t>
      </w:r>
      <w:proofErr w:type="gramStart"/>
      <w:r w:rsidRPr="00C01DB0">
        <w:rPr>
          <w:rFonts w:ascii="Arial" w:hAnsi="Arial" w:cs="Arial"/>
          <w:color w:val="000000"/>
          <w:sz w:val="21"/>
          <w:szCs w:val="21"/>
          <w:lang w:val="en-US"/>
        </w:rPr>
        <w:t>lange</w:t>
      </w:r>
      <w:proofErr w:type="gramEnd"/>
      <w:r w:rsidRPr="00C01DB0">
        <w:rPr>
          <w:rFonts w:ascii="Arial" w:hAnsi="Arial" w:cs="Arial"/>
          <w:color w:val="000000"/>
          <w:sz w:val="21"/>
          <w:szCs w:val="21"/>
          <w:lang w:val="en-US"/>
        </w:rPr>
        <w:t xml:space="preserve"> gearbeitet haben, wurde erst 1961 fertig.</w:t>
      </w:r>
    </w:p>
    <w:p w:rsidR="008B4ED3" w:rsidRPr="00C01DB0" w:rsidRDefault="008B4ED3" w:rsidP="005148D0">
      <w:pPr>
        <w:pStyle w:val="a3"/>
        <w:numPr>
          <w:ilvl w:val="0"/>
          <w:numId w:val="15"/>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Die Hörbücher, in… ich nicht blättern kann, finde ich langweilig.</w:t>
      </w:r>
    </w:p>
    <w:p w:rsidR="008B4ED3" w:rsidRPr="00C01DB0" w:rsidRDefault="008B4ED3" w:rsidP="005148D0">
      <w:pPr>
        <w:pStyle w:val="a3"/>
        <w:numPr>
          <w:ilvl w:val="0"/>
          <w:numId w:val="15"/>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Das Haupwerk von Jacob Grimm war die „Deutsche Grammatik“, </w:t>
      </w:r>
      <w:proofErr w:type="gramStart"/>
      <w:r w:rsidRPr="00C01DB0">
        <w:rPr>
          <w:rFonts w:ascii="Arial" w:hAnsi="Arial" w:cs="Arial"/>
          <w:color w:val="000000"/>
          <w:sz w:val="21"/>
          <w:szCs w:val="21"/>
          <w:lang w:val="en-US"/>
        </w:rPr>
        <w:t>an…</w:t>
      </w:r>
      <w:proofErr w:type="gramEnd"/>
      <w:r w:rsidRPr="00C01DB0">
        <w:rPr>
          <w:rFonts w:ascii="Arial" w:hAnsi="Arial" w:cs="Arial"/>
          <w:color w:val="000000"/>
          <w:sz w:val="21"/>
          <w:szCs w:val="21"/>
          <w:lang w:val="en-US"/>
        </w:rPr>
        <w:t>er sehr lange arbeitete.</w:t>
      </w:r>
    </w:p>
    <w:p w:rsidR="008B4ED3" w:rsidRPr="00C01DB0" w:rsidRDefault="008B4ED3" w:rsidP="005148D0">
      <w:pPr>
        <w:pStyle w:val="a3"/>
        <w:numPr>
          <w:ilvl w:val="0"/>
          <w:numId w:val="15"/>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Märchen sind Sagen und </w:t>
      </w:r>
      <w:proofErr w:type="gramStart"/>
      <w:r w:rsidRPr="00C01DB0">
        <w:rPr>
          <w:rFonts w:ascii="Arial" w:hAnsi="Arial" w:cs="Arial"/>
          <w:color w:val="000000"/>
          <w:sz w:val="21"/>
          <w:szCs w:val="21"/>
          <w:lang w:val="en-US"/>
        </w:rPr>
        <w:t>Legenden, ….</w:t>
      </w:r>
      <w:proofErr w:type="gramEnd"/>
      <w:r w:rsidRPr="00C01DB0">
        <w:rPr>
          <w:rFonts w:ascii="Arial" w:hAnsi="Arial" w:cs="Arial"/>
          <w:color w:val="000000"/>
          <w:sz w:val="21"/>
          <w:szCs w:val="21"/>
          <w:lang w:val="en-US"/>
        </w:rPr>
        <w:t>es in allen Kulturen gibt.</w:t>
      </w:r>
    </w:p>
    <w:p w:rsidR="008B4ED3" w:rsidRPr="00C01DB0" w:rsidRDefault="008B4ED3" w:rsidP="005148D0">
      <w:pPr>
        <w:pStyle w:val="a3"/>
        <w:numPr>
          <w:ilvl w:val="0"/>
          <w:numId w:val="15"/>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Zu den Volksmärchen warden die Märchen gezählt</w:t>
      </w:r>
      <w:proofErr w:type="gramStart"/>
      <w:r w:rsidRPr="00C01DB0">
        <w:rPr>
          <w:rFonts w:ascii="Arial" w:hAnsi="Arial" w:cs="Arial"/>
          <w:color w:val="000000"/>
          <w:sz w:val="21"/>
          <w:szCs w:val="21"/>
          <w:lang w:val="en-US"/>
        </w:rPr>
        <w:t>,…</w:t>
      </w:r>
      <w:proofErr w:type="gramEnd"/>
      <w:r w:rsidRPr="00C01DB0">
        <w:rPr>
          <w:rFonts w:ascii="Arial" w:hAnsi="Arial" w:cs="Arial"/>
          <w:color w:val="000000"/>
          <w:sz w:val="21"/>
          <w:szCs w:val="21"/>
          <w:lang w:val="en-US"/>
        </w:rPr>
        <w:t>Verfasser unbekannt ist.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8B4ED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Задание 4. Дополните предложения инфинитивом пассива I соответствующих глаголов по образцу. Запишите предложения в тетрадь. </w:t>
      </w:r>
      <w:r>
        <w:rPr>
          <w:rFonts w:ascii="Arial" w:hAnsi="Arial" w:cs="Arial"/>
          <w:i/>
          <w:iCs/>
          <w:color w:val="000000"/>
          <w:sz w:val="21"/>
          <w:szCs w:val="21"/>
        </w:rPr>
        <w:t>Das Buch kann … (lesen). - Das Buch kann gelesen werden.</w:t>
      </w:r>
    </w:p>
    <w:p w:rsidR="008B4ED3" w:rsidRPr="00C01DB0" w:rsidRDefault="008B4ED3" w:rsidP="005148D0">
      <w:pPr>
        <w:pStyle w:val="a3"/>
        <w:numPr>
          <w:ilvl w:val="0"/>
          <w:numId w:val="16"/>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Diese Organismen können sehr schwierig </w:t>
      </w:r>
      <w:proofErr w:type="gramStart"/>
      <w:r w:rsidRPr="00C01DB0">
        <w:rPr>
          <w:rFonts w:ascii="Arial" w:hAnsi="Arial" w:cs="Arial"/>
          <w:color w:val="000000"/>
          <w:sz w:val="21"/>
          <w:szCs w:val="21"/>
          <w:lang w:val="en-US"/>
        </w:rPr>
        <w:t>…(</w:t>
      </w:r>
      <w:proofErr w:type="gramEnd"/>
      <w:r w:rsidRPr="00C01DB0">
        <w:rPr>
          <w:rFonts w:ascii="Arial" w:hAnsi="Arial" w:cs="Arial"/>
          <w:color w:val="000000"/>
          <w:sz w:val="21"/>
          <w:szCs w:val="21"/>
          <w:lang w:val="en-US"/>
        </w:rPr>
        <w:t>indentifizieren).</w:t>
      </w:r>
    </w:p>
    <w:p w:rsidR="008B4ED3" w:rsidRDefault="008B4ED3" w:rsidP="005148D0">
      <w:pPr>
        <w:pStyle w:val="a3"/>
        <w:numPr>
          <w:ilvl w:val="0"/>
          <w:numId w:val="16"/>
        </w:numPr>
        <w:shd w:val="clear" w:color="auto" w:fill="FFFFFF"/>
        <w:spacing w:before="0" w:beforeAutospacing="0" w:after="150" w:afterAutospacing="0"/>
        <w:rPr>
          <w:rFonts w:ascii="Arial" w:hAnsi="Arial" w:cs="Arial"/>
          <w:color w:val="000000"/>
          <w:sz w:val="21"/>
          <w:szCs w:val="21"/>
        </w:rPr>
      </w:pPr>
      <w:r w:rsidRPr="00C01DB0">
        <w:rPr>
          <w:rFonts w:ascii="Arial" w:hAnsi="Arial" w:cs="Arial"/>
          <w:color w:val="000000"/>
          <w:sz w:val="21"/>
          <w:szCs w:val="21"/>
          <w:lang w:val="en-US"/>
        </w:rPr>
        <w:t xml:space="preserve">Neue Tier- und Pflanzeprodukte sollen mit mehr Vitaminen… </w:t>
      </w:r>
      <w:r>
        <w:rPr>
          <w:rFonts w:ascii="Arial" w:hAnsi="Arial" w:cs="Arial"/>
          <w:color w:val="000000"/>
          <w:sz w:val="21"/>
          <w:szCs w:val="21"/>
        </w:rPr>
        <w:t>(</w:t>
      </w:r>
      <w:proofErr w:type="gramStart"/>
      <w:r>
        <w:rPr>
          <w:rFonts w:ascii="Arial" w:hAnsi="Arial" w:cs="Arial"/>
          <w:color w:val="000000"/>
          <w:sz w:val="21"/>
          <w:szCs w:val="21"/>
        </w:rPr>
        <w:t>entwickeln</w:t>
      </w:r>
      <w:proofErr w:type="gramEnd"/>
      <w:r>
        <w:rPr>
          <w:rFonts w:ascii="Arial" w:hAnsi="Arial" w:cs="Arial"/>
          <w:color w:val="000000"/>
          <w:sz w:val="21"/>
          <w:szCs w:val="21"/>
        </w:rPr>
        <w:t>).</w:t>
      </w:r>
    </w:p>
    <w:p w:rsidR="008B4ED3" w:rsidRPr="00C01DB0" w:rsidRDefault="008B4ED3" w:rsidP="005148D0">
      <w:pPr>
        <w:pStyle w:val="a3"/>
        <w:numPr>
          <w:ilvl w:val="0"/>
          <w:numId w:val="16"/>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An der Dis</w:t>
      </w:r>
      <w:r>
        <w:rPr>
          <w:rFonts w:ascii="Arial" w:hAnsi="Arial" w:cs="Arial"/>
          <w:color w:val="000000"/>
          <w:sz w:val="21"/>
          <w:szCs w:val="21"/>
        </w:rPr>
        <w:t>к</w:t>
      </w:r>
      <w:r w:rsidRPr="00C01DB0">
        <w:rPr>
          <w:rFonts w:ascii="Arial" w:hAnsi="Arial" w:cs="Arial"/>
          <w:color w:val="000000"/>
          <w:sz w:val="21"/>
          <w:szCs w:val="21"/>
          <w:lang w:val="en-US"/>
        </w:rPr>
        <w:t>ussion muss…</w:t>
      </w:r>
      <w:proofErr w:type="gramStart"/>
      <w:r w:rsidRPr="00C01DB0">
        <w:rPr>
          <w:rFonts w:ascii="Arial" w:hAnsi="Arial" w:cs="Arial"/>
          <w:color w:val="000000"/>
          <w:sz w:val="21"/>
          <w:szCs w:val="21"/>
          <w:lang w:val="en-US"/>
        </w:rPr>
        <w:t>.(</w:t>
      </w:r>
      <w:proofErr w:type="gramEnd"/>
      <w:r w:rsidRPr="00C01DB0">
        <w:rPr>
          <w:rFonts w:ascii="Arial" w:hAnsi="Arial" w:cs="Arial"/>
          <w:color w:val="000000"/>
          <w:sz w:val="21"/>
          <w:szCs w:val="21"/>
          <w:lang w:val="en-US"/>
        </w:rPr>
        <w:t>teilnehmen).</w:t>
      </w:r>
    </w:p>
    <w:p w:rsidR="008B4ED3" w:rsidRPr="00C01DB0" w:rsidRDefault="008B4ED3" w:rsidP="005148D0">
      <w:pPr>
        <w:pStyle w:val="a3"/>
        <w:numPr>
          <w:ilvl w:val="0"/>
          <w:numId w:val="16"/>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Die Arbeit muss morgen</w:t>
      </w:r>
      <w:proofErr w:type="gramStart"/>
      <w:r w:rsidRPr="00C01DB0">
        <w:rPr>
          <w:rFonts w:ascii="Arial" w:hAnsi="Arial" w:cs="Arial"/>
          <w:color w:val="000000"/>
          <w:sz w:val="21"/>
          <w:szCs w:val="21"/>
          <w:lang w:val="en-US"/>
        </w:rPr>
        <w:t>…(</w:t>
      </w:r>
      <w:proofErr w:type="gramEnd"/>
      <w:r w:rsidRPr="00C01DB0">
        <w:rPr>
          <w:rFonts w:ascii="Arial" w:hAnsi="Arial" w:cs="Arial"/>
          <w:color w:val="000000"/>
          <w:sz w:val="21"/>
          <w:szCs w:val="21"/>
          <w:lang w:val="en-US"/>
        </w:rPr>
        <w:t>beenden).</w:t>
      </w:r>
    </w:p>
    <w:p w:rsidR="008B4ED3" w:rsidRDefault="008B4ED3" w:rsidP="005148D0">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Schutzmasken müssen …(tragen).</w:t>
      </w:r>
    </w:p>
    <w:p w:rsidR="008B4ED3" w:rsidRPr="00C01DB0" w:rsidRDefault="008B4ED3" w:rsidP="005148D0">
      <w:pPr>
        <w:pStyle w:val="a3"/>
        <w:numPr>
          <w:ilvl w:val="0"/>
          <w:numId w:val="16"/>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Alle Resultate müssen sofort </w:t>
      </w:r>
      <w:proofErr w:type="gramStart"/>
      <w:r w:rsidRPr="00C01DB0">
        <w:rPr>
          <w:rFonts w:ascii="Arial" w:hAnsi="Arial" w:cs="Arial"/>
          <w:color w:val="000000"/>
          <w:sz w:val="21"/>
          <w:szCs w:val="21"/>
          <w:lang w:val="en-US"/>
        </w:rPr>
        <w:t>…(</w:t>
      </w:r>
      <w:proofErr w:type="gramEnd"/>
      <w:r w:rsidRPr="00C01DB0">
        <w:rPr>
          <w:rFonts w:ascii="Arial" w:hAnsi="Arial" w:cs="Arial"/>
          <w:color w:val="000000"/>
          <w:sz w:val="21"/>
          <w:szCs w:val="21"/>
          <w:lang w:val="en-US"/>
        </w:rPr>
        <w:t>aufschreiben).</w:t>
      </w:r>
    </w:p>
    <w:p w:rsidR="008B4ED3" w:rsidRPr="00C01DB0" w:rsidRDefault="008B4ED3" w:rsidP="005148D0">
      <w:pPr>
        <w:pStyle w:val="a3"/>
        <w:numPr>
          <w:ilvl w:val="0"/>
          <w:numId w:val="16"/>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Man kann neue Impfstoffe an Tieren</w:t>
      </w:r>
      <w:proofErr w:type="gramStart"/>
      <w:r w:rsidRPr="00C01DB0">
        <w:rPr>
          <w:rFonts w:ascii="Arial" w:hAnsi="Arial" w:cs="Arial"/>
          <w:color w:val="000000"/>
          <w:sz w:val="21"/>
          <w:szCs w:val="21"/>
          <w:lang w:val="en-US"/>
        </w:rPr>
        <w:t>…(</w:t>
      </w:r>
      <w:proofErr w:type="gramEnd"/>
      <w:r w:rsidRPr="00C01DB0">
        <w:rPr>
          <w:rFonts w:ascii="Arial" w:hAnsi="Arial" w:cs="Arial"/>
          <w:color w:val="000000"/>
          <w:sz w:val="21"/>
          <w:szCs w:val="21"/>
          <w:lang w:val="en-US"/>
        </w:rPr>
        <w:t>testen).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8B4ED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Задание 5. Прочтите текст и выполните следующие задания</w:t>
      </w:r>
    </w:p>
    <w:p w:rsidR="008B4ED3" w:rsidRDefault="008B4ED3" w:rsidP="008B4ED3">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Прочитайте текст и выполните задания 1 – 7, отмечая цифру 1, 2, 3 или 4, соответствующую номеру выбранного вами варианта ответа.</w:t>
      </w:r>
    </w:p>
    <w:p w:rsidR="008B4ED3" w:rsidRDefault="008B4ED3" w:rsidP="008B4ED3">
      <w:pPr>
        <w:pStyle w:val="a3"/>
        <w:shd w:val="clear" w:color="auto" w:fill="FFFFFF"/>
        <w:spacing w:before="0" w:beforeAutospacing="0" w:after="150" w:afterAutospacing="0"/>
        <w:rPr>
          <w:rFonts w:ascii="Arial" w:hAnsi="Arial" w:cs="Arial"/>
          <w:color w:val="000000"/>
          <w:sz w:val="21"/>
          <w:szCs w:val="21"/>
        </w:rPr>
      </w:pPr>
    </w:p>
    <w:p w:rsidR="008B4ED3" w:rsidRPr="00C01DB0" w:rsidRDefault="008B4ED3" w:rsidP="008B4ED3">
      <w:pPr>
        <w:pStyle w:val="a3"/>
        <w:shd w:val="clear" w:color="auto" w:fill="FFFFFF"/>
        <w:spacing w:before="0" w:beforeAutospacing="0" w:after="150" w:afterAutospacing="0"/>
        <w:jc w:val="center"/>
        <w:rPr>
          <w:rFonts w:ascii="Arial" w:hAnsi="Arial" w:cs="Arial"/>
          <w:color w:val="000000"/>
          <w:sz w:val="21"/>
          <w:szCs w:val="21"/>
          <w:lang w:val="en-US"/>
        </w:rPr>
      </w:pPr>
      <w:r w:rsidRPr="00C01DB0">
        <w:rPr>
          <w:rFonts w:ascii="Arial" w:hAnsi="Arial" w:cs="Arial"/>
          <w:b/>
          <w:bCs/>
          <w:color w:val="000000"/>
          <w:sz w:val="21"/>
          <w:szCs w:val="21"/>
          <w:lang w:val="en-US"/>
        </w:rPr>
        <w:t>Johannes Gutenberg</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Im Jahr I450 wurde in Straßburg eine Bibel verkauft. Sie kostete 60 Gulden – soviel wie ein kleiner Bauernhof. Dies war jedoch keineswegs ein Höchstpreis. Man zahlte damals bis zu 100 oder sogar 120 Gulden für ein Buch; man tauschte Bücher gegen Häuser und Land; man befestigte sie mit Ketten an schweren Tischen, denn Bücher waren seltene Kostbarkeiten, oft kostbarer als Silber und Gold. Kein Wunder: die Kanzleien der Fürsten und Städte, die neuen Schulen und Universitäten, die Kirchen und Klöster – die ganze gebildete Welt hungerte nach Büchern.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Heute noch leben wir im Zeitalter des gedruckten Wortes. Dieses Zeitalter begann vor mehr </w:t>
      </w:r>
      <w:proofErr w:type="gramStart"/>
      <w:r w:rsidRPr="00C01DB0">
        <w:rPr>
          <w:rFonts w:ascii="Arial" w:hAnsi="Arial" w:cs="Arial"/>
          <w:color w:val="000000"/>
          <w:sz w:val="21"/>
          <w:szCs w:val="21"/>
          <w:lang w:val="en-US"/>
        </w:rPr>
        <w:t>als</w:t>
      </w:r>
      <w:proofErr w:type="gramEnd"/>
      <w:r w:rsidRPr="00C01DB0">
        <w:rPr>
          <w:rFonts w:ascii="Arial" w:hAnsi="Arial" w:cs="Arial"/>
          <w:color w:val="000000"/>
          <w:sz w:val="21"/>
          <w:szCs w:val="21"/>
          <w:lang w:val="en-US"/>
        </w:rPr>
        <w:t xml:space="preserve"> 500 Jahren mit der Erfindung des Buchdrucks durch Johannes Gutenberg.</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Über Gutenbergs Leben wissen wir wenig. </w:t>
      </w:r>
      <w:proofErr w:type="gramStart"/>
      <w:r w:rsidRPr="00C01DB0">
        <w:rPr>
          <w:rFonts w:ascii="Arial" w:hAnsi="Arial" w:cs="Arial"/>
          <w:color w:val="000000"/>
          <w:sz w:val="21"/>
          <w:szCs w:val="21"/>
          <w:lang w:val="en-US"/>
        </w:rPr>
        <w:t>Man</w:t>
      </w:r>
      <w:proofErr w:type="gramEnd"/>
      <w:r w:rsidRPr="00C01DB0">
        <w:rPr>
          <w:rFonts w:ascii="Arial" w:hAnsi="Arial" w:cs="Arial"/>
          <w:color w:val="000000"/>
          <w:sz w:val="21"/>
          <w:szCs w:val="21"/>
          <w:lang w:val="en-US"/>
        </w:rPr>
        <w:t xml:space="preserve"> nimmt an, dass er einige Jahre vor 1400 in Mainz geboren wurde.</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Was war das Neue </w:t>
      </w:r>
      <w:proofErr w:type="gramStart"/>
      <w:r w:rsidRPr="00C01DB0">
        <w:rPr>
          <w:rFonts w:ascii="Arial" w:hAnsi="Arial" w:cs="Arial"/>
          <w:color w:val="000000"/>
          <w:sz w:val="21"/>
          <w:szCs w:val="21"/>
          <w:lang w:val="en-US"/>
        </w:rPr>
        <w:t>an</w:t>
      </w:r>
      <w:proofErr w:type="gramEnd"/>
      <w:r w:rsidRPr="00C01DB0">
        <w:rPr>
          <w:rFonts w:ascii="Arial" w:hAnsi="Arial" w:cs="Arial"/>
          <w:color w:val="000000"/>
          <w:sz w:val="21"/>
          <w:szCs w:val="21"/>
          <w:lang w:val="en-US"/>
        </w:rPr>
        <w:t xml:space="preserve"> Gutenbergs Erfindung? Die Kunst Bilder </w:t>
      </w:r>
      <w:proofErr w:type="gramStart"/>
      <w:r w:rsidRPr="00C01DB0">
        <w:rPr>
          <w:rFonts w:ascii="Arial" w:hAnsi="Arial" w:cs="Arial"/>
          <w:color w:val="000000"/>
          <w:sz w:val="21"/>
          <w:szCs w:val="21"/>
          <w:lang w:val="en-US"/>
        </w:rPr>
        <w:t>oder</w:t>
      </w:r>
      <w:proofErr w:type="gramEnd"/>
      <w:r w:rsidRPr="00C01DB0">
        <w:rPr>
          <w:rFonts w:ascii="Arial" w:hAnsi="Arial" w:cs="Arial"/>
          <w:color w:val="000000"/>
          <w:sz w:val="21"/>
          <w:szCs w:val="21"/>
          <w:lang w:val="en-US"/>
        </w:rPr>
        <w:t xml:space="preserve"> Wörter in Münzen, ja sogar auf Papier oder Pergament zu drucken, kannte man schon vor Gutenberg. Im 11. Jahrhundert gab es in China bereits Druckereien</w:t>
      </w:r>
      <w:proofErr w:type="gramStart"/>
      <w:r w:rsidRPr="00C01DB0">
        <w:rPr>
          <w:rFonts w:ascii="Arial" w:hAnsi="Arial" w:cs="Arial"/>
          <w:color w:val="000000"/>
          <w:sz w:val="21"/>
          <w:szCs w:val="21"/>
          <w:lang w:val="en-US"/>
        </w:rPr>
        <w:t>;</w:t>
      </w:r>
      <w:proofErr w:type="gramEnd"/>
      <w:r w:rsidRPr="00C01DB0">
        <w:rPr>
          <w:rFonts w:ascii="Arial" w:hAnsi="Arial" w:cs="Arial"/>
          <w:color w:val="000000"/>
          <w:sz w:val="21"/>
          <w:szCs w:val="21"/>
          <w:lang w:val="en-US"/>
        </w:rPr>
        <w:t xml:space="preserve"> um 1400, zur Zeit der Kindheit Gutenbergs also, auch in Korea. Das Neue und Entscheidende </w:t>
      </w:r>
      <w:proofErr w:type="gramStart"/>
      <w:r w:rsidRPr="00C01DB0">
        <w:rPr>
          <w:rFonts w:ascii="Arial" w:hAnsi="Arial" w:cs="Arial"/>
          <w:color w:val="000000"/>
          <w:sz w:val="21"/>
          <w:szCs w:val="21"/>
          <w:lang w:val="en-US"/>
        </w:rPr>
        <w:t>an</w:t>
      </w:r>
      <w:proofErr w:type="gramEnd"/>
      <w:r w:rsidRPr="00C01DB0">
        <w:rPr>
          <w:rFonts w:ascii="Arial" w:hAnsi="Arial" w:cs="Arial"/>
          <w:color w:val="000000"/>
          <w:sz w:val="21"/>
          <w:szCs w:val="21"/>
          <w:lang w:val="en-US"/>
        </w:rPr>
        <w:t xml:space="preserve"> Gutenbergs Verfahren war, dass er die Buchstaben einzeln goss. Zu diesem Zweck hatte er ein besonderes Gerät erfunden. Nach vielen Versuchen fand er für den Guss die geeignete Legierung aus Blei, Zink und anderen Metallen. Jeder gegossene Buchstabe befand sich auf dem Ende eines Stäbchens. Diese Stäbchen, „Lettern</w:t>
      </w:r>
      <w:proofErr w:type="gramStart"/>
      <w:r w:rsidRPr="00C01DB0">
        <w:rPr>
          <w:rFonts w:ascii="Arial" w:hAnsi="Arial" w:cs="Arial"/>
          <w:color w:val="000000"/>
          <w:sz w:val="21"/>
          <w:szCs w:val="21"/>
          <w:lang w:val="en-US"/>
        </w:rPr>
        <w:t>“ genannt</w:t>
      </w:r>
      <w:proofErr w:type="gramEnd"/>
      <w:r w:rsidRPr="00C01DB0">
        <w:rPr>
          <w:rFonts w:ascii="Arial" w:hAnsi="Arial" w:cs="Arial"/>
          <w:color w:val="000000"/>
          <w:sz w:val="21"/>
          <w:szCs w:val="21"/>
          <w:lang w:val="en-US"/>
        </w:rPr>
        <w:t>, wurden zu Wörtern zusammengesetzt, diese wiederum zu Zeilen und Seiten. Den Letternblock für eine Seite spannte Gutenberg in einen Rahmen, bestrich ihn dann mit schwarzer Farbe und konnte schließlich mit Hilfe einer „Presse“ den „Schriftsatz“ auf Papier oder Pergament drucken.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Am </w:t>
      </w:r>
      <w:proofErr w:type="gramStart"/>
      <w:r w:rsidRPr="00C01DB0">
        <w:rPr>
          <w:rFonts w:ascii="Arial" w:hAnsi="Arial" w:cs="Arial"/>
          <w:color w:val="000000"/>
          <w:sz w:val="21"/>
          <w:szCs w:val="21"/>
          <w:lang w:val="en-US"/>
        </w:rPr>
        <w:t>3</w:t>
      </w:r>
      <w:proofErr w:type="gramEnd"/>
      <w:r w:rsidRPr="00C01DB0">
        <w:rPr>
          <w:rFonts w:ascii="Arial" w:hAnsi="Arial" w:cs="Arial"/>
          <w:color w:val="000000"/>
          <w:sz w:val="21"/>
          <w:szCs w:val="21"/>
          <w:lang w:val="en-US"/>
        </w:rPr>
        <w:t xml:space="preserve">. Februar 1468 starb Gutenberg. Aber er hatte es noch erlebt, dass seine Erfindung sich über die Welt auszubreiten begann, dass man nicht nur in Mainz, sondern auch in Straßburg und Köln, in Rom, Barcelona und Pilsen Bücher druckte. Sieben Jahre nach Gutenbergs Tod arbeiteten deutsche Drucker in Utrecht, Brügge und Pans, in Venedig, Florenz und Neapel, in Budapest und Krakau, in Valencia. Im Jahr 1500 gab es in 260 Städten Europas 1120 Druckereien, in denen insgesamt schon mehr </w:t>
      </w:r>
      <w:proofErr w:type="gramStart"/>
      <w:r w:rsidRPr="00C01DB0">
        <w:rPr>
          <w:rFonts w:ascii="Arial" w:hAnsi="Arial" w:cs="Arial"/>
          <w:color w:val="000000"/>
          <w:sz w:val="21"/>
          <w:szCs w:val="21"/>
          <w:lang w:val="en-US"/>
        </w:rPr>
        <w:t>als</w:t>
      </w:r>
      <w:proofErr w:type="gramEnd"/>
      <w:r w:rsidRPr="00C01DB0">
        <w:rPr>
          <w:rFonts w:ascii="Arial" w:hAnsi="Arial" w:cs="Arial"/>
          <w:color w:val="000000"/>
          <w:sz w:val="21"/>
          <w:szCs w:val="21"/>
          <w:lang w:val="en-US"/>
        </w:rPr>
        <w:t xml:space="preserve"> zehn Millionen Bücher hergestellt worden waren. Dennoch: Verglichen mit unseren heutigen Möglichkeiten war die alte Drucktechnik noch sehr langsam. Erst 1810 gelang die erste bedeutende Verbesserung, der Druck mit einem sich drehenden Zylinder. 1814 arbeitete die erste dieser „Schnellpressen</w:t>
      </w:r>
      <w:proofErr w:type="gramStart"/>
      <w:r w:rsidRPr="00C01DB0">
        <w:rPr>
          <w:rFonts w:ascii="Arial" w:hAnsi="Arial" w:cs="Arial"/>
          <w:color w:val="000000"/>
          <w:sz w:val="21"/>
          <w:szCs w:val="21"/>
          <w:lang w:val="en-US"/>
        </w:rPr>
        <w:t>“ bei</w:t>
      </w:r>
      <w:proofErr w:type="gramEnd"/>
      <w:r w:rsidRPr="00C01DB0">
        <w:rPr>
          <w:rFonts w:ascii="Arial" w:hAnsi="Arial" w:cs="Arial"/>
          <w:color w:val="000000"/>
          <w:sz w:val="21"/>
          <w:szCs w:val="21"/>
          <w:lang w:val="en-US"/>
        </w:rPr>
        <w:t xml:space="preserve"> der Londoner „Times“. Jetzt war es möglich, billige Tageszeitungen zu drucken, wie wir sie heute kennen.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lastRenderedPageBreak/>
        <w:t xml:space="preserve">Die nächsten Schritte waren die Rotationsmaschine mit mehreren rotierenden Zylindern (1863) und eine Setzmaschine (1886), mit der man wie auf einer Schreibmaschine schreiben konnte. In jüngster Zeit haben Computer und Lasertechnik die Druckkunst weiter revolutioniert. Die Erfindung der Buchdruckerkunst </w:t>
      </w:r>
      <w:proofErr w:type="gramStart"/>
      <w:r w:rsidRPr="00C01DB0">
        <w:rPr>
          <w:rFonts w:ascii="Arial" w:hAnsi="Arial" w:cs="Arial"/>
          <w:color w:val="000000"/>
          <w:sz w:val="21"/>
          <w:szCs w:val="21"/>
          <w:lang w:val="en-US"/>
        </w:rPr>
        <w:t>ist</w:t>
      </w:r>
      <w:proofErr w:type="gramEnd"/>
      <w:r w:rsidRPr="00C01DB0">
        <w:rPr>
          <w:rFonts w:ascii="Arial" w:hAnsi="Arial" w:cs="Arial"/>
          <w:color w:val="000000"/>
          <w:sz w:val="21"/>
          <w:szCs w:val="21"/>
          <w:lang w:val="en-US"/>
        </w:rPr>
        <w:t xml:space="preserve"> das größte Ereignis der Weltgeschichte.</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5148D0">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Die Bücher im Mittelalter…</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1) </w:t>
      </w:r>
      <w:proofErr w:type="gramStart"/>
      <w:r w:rsidRPr="00C01DB0">
        <w:rPr>
          <w:rFonts w:ascii="Arial" w:hAnsi="Arial" w:cs="Arial"/>
          <w:color w:val="000000"/>
          <w:sz w:val="21"/>
          <w:szCs w:val="21"/>
          <w:lang w:val="en-US"/>
        </w:rPr>
        <w:t>waren</w:t>
      </w:r>
      <w:proofErr w:type="gramEnd"/>
      <w:r w:rsidRPr="00C01DB0">
        <w:rPr>
          <w:rFonts w:ascii="Arial" w:hAnsi="Arial" w:cs="Arial"/>
          <w:color w:val="000000"/>
          <w:sz w:val="21"/>
          <w:szCs w:val="21"/>
          <w:lang w:val="en-US"/>
        </w:rPr>
        <w:t xml:space="preserve"> nicht teuerer als Silber und Gold.</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2) </w:t>
      </w:r>
      <w:proofErr w:type="gramStart"/>
      <w:r w:rsidRPr="00C01DB0">
        <w:rPr>
          <w:rFonts w:ascii="Arial" w:hAnsi="Arial" w:cs="Arial"/>
          <w:color w:val="000000"/>
          <w:sz w:val="21"/>
          <w:szCs w:val="21"/>
          <w:lang w:val="en-US"/>
        </w:rPr>
        <w:t>wurden</w:t>
      </w:r>
      <w:proofErr w:type="gramEnd"/>
      <w:r w:rsidRPr="00C01DB0">
        <w:rPr>
          <w:rFonts w:ascii="Arial" w:hAnsi="Arial" w:cs="Arial"/>
          <w:color w:val="000000"/>
          <w:sz w:val="21"/>
          <w:szCs w:val="21"/>
          <w:lang w:val="en-US"/>
        </w:rPr>
        <w:t xml:space="preserve"> gegen Häuser und Land getauscht.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3) </w:t>
      </w:r>
      <w:proofErr w:type="gramStart"/>
      <w:r w:rsidRPr="00C01DB0">
        <w:rPr>
          <w:rFonts w:ascii="Arial" w:hAnsi="Arial" w:cs="Arial"/>
          <w:color w:val="000000"/>
          <w:sz w:val="21"/>
          <w:szCs w:val="21"/>
          <w:lang w:val="en-US"/>
        </w:rPr>
        <w:t>wurden</w:t>
      </w:r>
      <w:proofErr w:type="gramEnd"/>
      <w:r w:rsidRPr="00C01DB0">
        <w:rPr>
          <w:rFonts w:ascii="Arial" w:hAnsi="Arial" w:cs="Arial"/>
          <w:color w:val="000000"/>
          <w:sz w:val="21"/>
          <w:szCs w:val="21"/>
          <w:lang w:val="en-US"/>
        </w:rPr>
        <w:t xml:space="preserve"> in den Universitäten gedruckt.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4) </w:t>
      </w:r>
      <w:proofErr w:type="gramStart"/>
      <w:r w:rsidRPr="00C01DB0">
        <w:rPr>
          <w:rFonts w:ascii="Arial" w:hAnsi="Arial" w:cs="Arial"/>
          <w:color w:val="000000"/>
          <w:sz w:val="21"/>
          <w:szCs w:val="21"/>
          <w:lang w:val="en-US"/>
        </w:rPr>
        <w:t>waren</w:t>
      </w:r>
      <w:proofErr w:type="gramEnd"/>
      <w:r w:rsidRPr="00C01DB0">
        <w:rPr>
          <w:rFonts w:ascii="Arial" w:hAnsi="Arial" w:cs="Arial"/>
          <w:color w:val="000000"/>
          <w:sz w:val="21"/>
          <w:szCs w:val="21"/>
          <w:lang w:val="en-US"/>
        </w:rPr>
        <w:t xml:space="preserve"> billig und sehr verbreitet.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Pr="00C01DB0" w:rsidRDefault="008B4ED3" w:rsidP="005148D0">
      <w:pPr>
        <w:pStyle w:val="a3"/>
        <w:numPr>
          <w:ilvl w:val="0"/>
          <w:numId w:val="18"/>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b/>
          <w:bCs/>
          <w:color w:val="000000"/>
          <w:sz w:val="21"/>
          <w:szCs w:val="21"/>
          <w:lang w:val="en-US"/>
        </w:rPr>
        <w:t>Wir wissen über Johannes Gutenberg, dass er…</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1) 1468 in Mainz geboren wurde.</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2) </w:t>
      </w:r>
      <w:proofErr w:type="gramStart"/>
      <w:r w:rsidRPr="00C01DB0">
        <w:rPr>
          <w:rFonts w:ascii="Arial" w:hAnsi="Arial" w:cs="Arial"/>
          <w:color w:val="000000"/>
          <w:sz w:val="21"/>
          <w:szCs w:val="21"/>
          <w:lang w:val="en-US"/>
        </w:rPr>
        <w:t>seine</w:t>
      </w:r>
      <w:proofErr w:type="gramEnd"/>
      <w:r w:rsidRPr="00C01DB0">
        <w:rPr>
          <w:rFonts w:ascii="Arial" w:hAnsi="Arial" w:cs="Arial"/>
          <w:color w:val="000000"/>
          <w:sz w:val="21"/>
          <w:szCs w:val="21"/>
          <w:lang w:val="en-US"/>
        </w:rPr>
        <w:t xml:space="preserve"> Bücher sehr teuer verkauft hat.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3) den Buchdruck erfunden hat.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4) </w:t>
      </w:r>
      <w:proofErr w:type="gramStart"/>
      <w:r w:rsidRPr="00C01DB0">
        <w:rPr>
          <w:rFonts w:ascii="Arial" w:hAnsi="Arial" w:cs="Arial"/>
          <w:color w:val="000000"/>
          <w:sz w:val="21"/>
          <w:szCs w:val="21"/>
          <w:lang w:val="en-US"/>
        </w:rPr>
        <w:t>auch</w:t>
      </w:r>
      <w:proofErr w:type="gramEnd"/>
      <w:r w:rsidRPr="00C01DB0">
        <w:rPr>
          <w:rFonts w:ascii="Arial" w:hAnsi="Arial" w:cs="Arial"/>
          <w:color w:val="000000"/>
          <w:sz w:val="21"/>
          <w:szCs w:val="21"/>
          <w:lang w:val="en-US"/>
        </w:rPr>
        <w:t xml:space="preserve"> selbst Bücher geschrieben hat.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5148D0">
      <w:pPr>
        <w:pStyle w:val="a3"/>
        <w:numPr>
          <w:ilvl w:val="0"/>
          <w:numId w:val="19"/>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Gutenbergs Erfindung…</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1) </w:t>
      </w:r>
      <w:proofErr w:type="gramStart"/>
      <w:r w:rsidRPr="00C01DB0">
        <w:rPr>
          <w:rFonts w:ascii="Arial" w:hAnsi="Arial" w:cs="Arial"/>
          <w:color w:val="000000"/>
          <w:sz w:val="21"/>
          <w:szCs w:val="21"/>
          <w:lang w:val="en-US"/>
        </w:rPr>
        <w:t>breitete</w:t>
      </w:r>
      <w:proofErr w:type="gramEnd"/>
      <w:r w:rsidRPr="00C01DB0">
        <w:rPr>
          <w:rFonts w:ascii="Arial" w:hAnsi="Arial" w:cs="Arial"/>
          <w:color w:val="000000"/>
          <w:sz w:val="21"/>
          <w:szCs w:val="21"/>
          <w:lang w:val="en-US"/>
        </w:rPr>
        <w:t xml:space="preserve"> sich noch zu seinen Lebzeiten aus.</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2) </w:t>
      </w:r>
      <w:proofErr w:type="gramStart"/>
      <w:r w:rsidRPr="00C01DB0">
        <w:rPr>
          <w:rFonts w:ascii="Arial" w:hAnsi="Arial" w:cs="Arial"/>
          <w:color w:val="000000"/>
          <w:sz w:val="21"/>
          <w:szCs w:val="21"/>
          <w:lang w:val="en-US"/>
        </w:rPr>
        <w:t>wurde</w:t>
      </w:r>
      <w:proofErr w:type="gramEnd"/>
      <w:r w:rsidRPr="00C01DB0">
        <w:rPr>
          <w:rFonts w:ascii="Arial" w:hAnsi="Arial" w:cs="Arial"/>
          <w:color w:val="000000"/>
          <w:sz w:val="21"/>
          <w:szCs w:val="21"/>
          <w:lang w:val="en-US"/>
        </w:rPr>
        <w:t xml:space="preserve"> von der Öffentlichkeit nicht angenommen.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3) </w:t>
      </w:r>
      <w:proofErr w:type="gramStart"/>
      <w:r w:rsidRPr="00C01DB0">
        <w:rPr>
          <w:rFonts w:ascii="Arial" w:hAnsi="Arial" w:cs="Arial"/>
          <w:color w:val="000000"/>
          <w:sz w:val="21"/>
          <w:szCs w:val="21"/>
          <w:lang w:val="en-US"/>
        </w:rPr>
        <w:t>bedeutete</w:t>
      </w:r>
      <w:proofErr w:type="gramEnd"/>
      <w:r w:rsidRPr="00C01DB0">
        <w:rPr>
          <w:rFonts w:ascii="Arial" w:hAnsi="Arial" w:cs="Arial"/>
          <w:color w:val="000000"/>
          <w:sz w:val="21"/>
          <w:szCs w:val="21"/>
          <w:lang w:val="en-US"/>
        </w:rPr>
        <w:t xml:space="preserve"> für die Weltgeschichte nicht viel.</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4) </w:t>
      </w:r>
      <w:proofErr w:type="gramStart"/>
      <w:r w:rsidRPr="00C01DB0">
        <w:rPr>
          <w:rFonts w:ascii="Arial" w:hAnsi="Arial" w:cs="Arial"/>
          <w:color w:val="000000"/>
          <w:sz w:val="21"/>
          <w:szCs w:val="21"/>
          <w:lang w:val="en-US"/>
        </w:rPr>
        <w:t>wurde</w:t>
      </w:r>
      <w:proofErr w:type="gramEnd"/>
      <w:r w:rsidRPr="00C01DB0">
        <w:rPr>
          <w:rFonts w:ascii="Arial" w:hAnsi="Arial" w:cs="Arial"/>
          <w:color w:val="000000"/>
          <w:sz w:val="21"/>
          <w:szCs w:val="21"/>
          <w:lang w:val="en-US"/>
        </w:rPr>
        <w:t xml:space="preserve"> damals von der Öffentlichkeit unterschätzt.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5148D0">
      <w:pPr>
        <w:pStyle w:val="a3"/>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Johann Gutenberg …</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1) </w:t>
      </w:r>
      <w:proofErr w:type="gramStart"/>
      <w:r w:rsidRPr="00C01DB0">
        <w:rPr>
          <w:rFonts w:ascii="Arial" w:hAnsi="Arial" w:cs="Arial"/>
          <w:color w:val="000000"/>
          <w:sz w:val="21"/>
          <w:szCs w:val="21"/>
          <w:lang w:val="en-US"/>
        </w:rPr>
        <w:t>brachte</w:t>
      </w:r>
      <w:proofErr w:type="gramEnd"/>
      <w:r w:rsidRPr="00C01DB0">
        <w:rPr>
          <w:rFonts w:ascii="Arial" w:hAnsi="Arial" w:cs="Arial"/>
          <w:color w:val="000000"/>
          <w:sz w:val="21"/>
          <w:szCs w:val="21"/>
          <w:lang w:val="en-US"/>
        </w:rPr>
        <w:t xml:space="preserve"> nichts Neues in die Drucktechnik seiner Zeit.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2) </w:t>
      </w:r>
      <w:proofErr w:type="gramStart"/>
      <w:r w:rsidRPr="00C01DB0">
        <w:rPr>
          <w:rFonts w:ascii="Arial" w:hAnsi="Arial" w:cs="Arial"/>
          <w:color w:val="000000"/>
          <w:sz w:val="21"/>
          <w:szCs w:val="21"/>
          <w:lang w:val="en-US"/>
        </w:rPr>
        <w:t>eröffnete</w:t>
      </w:r>
      <w:proofErr w:type="gramEnd"/>
      <w:r w:rsidRPr="00C01DB0">
        <w:rPr>
          <w:rFonts w:ascii="Arial" w:hAnsi="Arial" w:cs="Arial"/>
          <w:color w:val="000000"/>
          <w:sz w:val="21"/>
          <w:szCs w:val="21"/>
          <w:lang w:val="en-US"/>
        </w:rPr>
        <w:t xml:space="preserve"> die erste Druckerei in der Welt.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3) </w:t>
      </w:r>
      <w:proofErr w:type="gramStart"/>
      <w:r w:rsidRPr="00C01DB0">
        <w:rPr>
          <w:rFonts w:ascii="Arial" w:hAnsi="Arial" w:cs="Arial"/>
          <w:color w:val="000000"/>
          <w:sz w:val="21"/>
          <w:szCs w:val="21"/>
          <w:lang w:val="en-US"/>
        </w:rPr>
        <w:t>hatte</w:t>
      </w:r>
      <w:proofErr w:type="gramEnd"/>
      <w:r w:rsidRPr="00C01DB0">
        <w:rPr>
          <w:rFonts w:ascii="Arial" w:hAnsi="Arial" w:cs="Arial"/>
          <w:color w:val="000000"/>
          <w:sz w:val="21"/>
          <w:szCs w:val="21"/>
          <w:lang w:val="en-US"/>
        </w:rPr>
        <w:t xml:space="preserve"> ein neues Gerät für den Buchdruck erfunden.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4) </w:t>
      </w:r>
      <w:proofErr w:type="gramStart"/>
      <w:r w:rsidRPr="00C01DB0">
        <w:rPr>
          <w:rFonts w:ascii="Arial" w:hAnsi="Arial" w:cs="Arial"/>
          <w:color w:val="000000"/>
          <w:sz w:val="21"/>
          <w:szCs w:val="21"/>
          <w:lang w:val="en-US"/>
        </w:rPr>
        <w:t>druckte</w:t>
      </w:r>
      <w:proofErr w:type="gramEnd"/>
      <w:r w:rsidRPr="00C01DB0">
        <w:rPr>
          <w:rFonts w:ascii="Arial" w:hAnsi="Arial" w:cs="Arial"/>
          <w:color w:val="000000"/>
          <w:sz w:val="21"/>
          <w:szCs w:val="21"/>
          <w:lang w:val="en-US"/>
        </w:rPr>
        <w:t xml:space="preserve"> mit Hilfe seines Geräts die erste Zeitung.</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Pr="00C01DB0" w:rsidRDefault="008B4ED3" w:rsidP="005148D0">
      <w:pPr>
        <w:pStyle w:val="a3"/>
        <w:numPr>
          <w:ilvl w:val="0"/>
          <w:numId w:val="21"/>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b/>
          <w:bCs/>
          <w:color w:val="000000"/>
          <w:sz w:val="21"/>
          <w:szCs w:val="21"/>
          <w:lang w:val="en-US"/>
        </w:rPr>
        <w:t>Nach Gutenbergs Tod gab es…</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1) </w:t>
      </w:r>
      <w:proofErr w:type="gramStart"/>
      <w:r w:rsidRPr="00C01DB0">
        <w:rPr>
          <w:rFonts w:ascii="Arial" w:hAnsi="Arial" w:cs="Arial"/>
          <w:color w:val="000000"/>
          <w:sz w:val="21"/>
          <w:szCs w:val="21"/>
          <w:lang w:val="en-US"/>
        </w:rPr>
        <w:t>schon</w:t>
      </w:r>
      <w:proofErr w:type="gramEnd"/>
      <w:r w:rsidRPr="00C01DB0">
        <w:rPr>
          <w:rFonts w:ascii="Arial" w:hAnsi="Arial" w:cs="Arial"/>
          <w:color w:val="000000"/>
          <w:sz w:val="21"/>
          <w:szCs w:val="21"/>
          <w:lang w:val="en-US"/>
        </w:rPr>
        <w:t xml:space="preserve"> 260 Druckereien in Deutschland.</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2) Druckereien in vielen Städten Europas.</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3) </w:t>
      </w:r>
      <w:proofErr w:type="gramStart"/>
      <w:r w:rsidRPr="00C01DB0">
        <w:rPr>
          <w:rFonts w:ascii="Arial" w:hAnsi="Arial" w:cs="Arial"/>
          <w:color w:val="000000"/>
          <w:sz w:val="21"/>
          <w:szCs w:val="21"/>
          <w:lang w:val="en-US"/>
        </w:rPr>
        <w:t>sehr</w:t>
      </w:r>
      <w:proofErr w:type="gramEnd"/>
      <w:r w:rsidRPr="00C01DB0">
        <w:rPr>
          <w:rFonts w:ascii="Arial" w:hAnsi="Arial" w:cs="Arial"/>
          <w:color w:val="000000"/>
          <w:sz w:val="21"/>
          <w:szCs w:val="21"/>
          <w:lang w:val="en-US"/>
        </w:rPr>
        <w:t xml:space="preserve"> wenige Druckereien in Europa.</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4) </w:t>
      </w:r>
      <w:proofErr w:type="gramStart"/>
      <w:r w:rsidRPr="00C01DB0">
        <w:rPr>
          <w:rFonts w:ascii="Arial" w:hAnsi="Arial" w:cs="Arial"/>
          <w:color w:val="000000"/>
          <w:sz w:val="21"/>
          <w:szCs w:val="21"/>
          <w:lang w:val="en-US"/>
        </w:rPr>
        <w:t>noch</w:t>
      </w:r>
      <w:proofErr w:type="gramEnd"/>
      <w:r w:rsidRPr="00C01DB0">
        <w:rPr>
          <w:rFonts w:ascii="Arial" w:hAnsi="Arial" w:cs="Arial"/>
          <w:color w:val="000000"/>
          <w:sz w:val="21"/>
          <w:szCs w:val="21"/>
          <w:lang w:val="en-US"/>
        </w:rPr>
        <w:t xml:space="preserve"> keine Druckereien in China.</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Default="008B4ED3" w:rsidP="005148D0">
      <w:pPr>
        <w:pStyle w:val="a3"/>
        <w:numPr>
          <w:ilvl w:val="0"/>
          <w:numId w:val="22"/>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Die alte Drucktechnik…</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1) </w:t>
      </w:r>
      <w:proofErr w:type="gramStart"/>
      <w:r w:rsidRPr="00C01DB0">
        <w:rPr>
          <w:rFonts w:ascii="Arial" w:hAnsi="Arial" w:cs="Arial"/>
          <w:color w:val="000000"/>
          <w:sz w:val="21"/>
          <w:szCs w:val="21"/>
          <w:lang w:val="en-US"/>
        </w:rPr>
        <w:t>war</w:t>
      </w:r>
      <w:proofErr w:type="gramEnd"/>
      <w:r w:rsidRPr="00C01DB0">
        <w:rPr>
          <w:rFonts w:ascii="Arial" w:hAnsi="Arial" w:cs="Arial"/>
          <w:color w:val="000000"/>
          <w:sz w:val="21"/>
          <w:szCs w:val="21"/>
          <w:lang w:val="en-US"/>
        </w:rPr>
        <w:t xml:space="preserve"> nicht viel langsamer als heutige.</w:t>
      </w:r>
    </w:p>
    <w:p w:rsidR="008B4ED3" w:rsidRPr="008B4ED3"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8B4ED3">
        <w:rPr>
          <w:rFonts w:ascii="Arial" w:hAnsi="Arial" w:cs="Arial"/>
          <w:color w:val="000000"/>
          <w:sz w:val="21"/>
          <w:szCs w:val="21"/>
          <w:lang w:val="en-US"/>
        </w:rPr>
        <w:t xml:space="preserve">2) </w:t>
      </w:r>
      <w:proofErr w:type="gramStart"/>
      <w:r w:rsidRPr="008B4ED3">
        <w:rPr>
          <w:rFonts w:ascii="Arial" w:hAnsi="Arial" w:cs="Arial"/>
          <w:color w:val="000000"/>
          <w:sz w:val="21"/>
          <w:szCs w:val="21"/>
          <w:lang w:val="en-US"/>
        </w:rPr>
        <w:t>war</w:t>
      </w:r>
      <w:proofErr w:type="gramEnd"/>
      <w:r w:rsidRPr="008B4ED3">
        <w:rPr>
          <w:rFonts w:ascii="Arial" w:hAnsi="Arial" w:cs="Arial"/>
          <w:color w:val="000000"/>
          <w:sz w:val="21"/>
          <w:szCs w:val="21"/>
          <w:lang w:val="en-US"/>
        </w:rPr>
        <w:t xml:space="preserve"> schon ziemlich schnell.</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lastRenderedPageBreak/>
        <w:t xml:space="preserve">3) </w:t>
      </w:r>
      <w:proofErr w:type="gramStart"/>
      <w:r w:rsidRPr="00C01DB0">
        <w:rPr>
          <w:rFonts w:ascii="Arial" w:hAnsi="Arial" w:cs="Arial"/>
          <w:color w:val="000000"/>
          <w:sz w:val="21"/>
          <w:szCs w:val="21"/>
          <w:lang w:val="en-US"/>
        </w:rPr>
        <w:t>mit</w:t>
      </w:r>
      <w:proofErr w:type="gramEnd"/>
      <w:r w:rsidRPr="00C01DB0">
        <w:rPr>
          <w:rFonts w:ascii="Arial" w:hAnsi="Arial" w:cs="Arial"/>
          <w:color w:val="000000"/>
          <w:sz w:val="21"/>
          <w:szCs w:val="21"/>
          <w:lang w:val="en-US"/>
        </w:rPr>
        <w:t xml:space="preserve"> Hilfe der Rotationsmaschine verbessert.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4) </w:t>
      </w:r>
      <w:proofErr w:type="gramStart"/>
      <w:r w:rsidRPr="00C01DB0">
        <w:rPr>
          <w:rFonts w:ascii="Arial" w:hAnsi="Arial" w:cs="Arial"/>
          <w:color w:val="000000"/>
          <w:sz w:val="21"/>
          <w:szCs w:val="21"/>
          <w:lang w:val="en-US"/>
        </w:rPr>
        <w:t>wird</w:t>
      </w:r>
      <w:proofErr w:type="gramEnd"/>
      <w:r w:rsidRPr="00C01DB0">
        <w:rPr>
          <w:rFonts w:ascii="Arial" w:hAnsi="Arial" w:cs="Arial"/>
          <w:color w:val="000000"/>
          <w:sz w:val="21"/>
          <w:szCs w:val="21"/>
          <w:lang w:val="en-US"/>
        </w:rPr>
        <w:t xml:space="preserve"> auch bis heute benutzt.</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Pr="00C01DB0" w:rsidRDefault="008B4ED3" w:rsidP="005148D0">
      <w:pPr>
        <w:pStyle w:val="a3"/>
        <w:numPr>
          <w:ilvl w:val="0"/>
          <w:numId w:val="23"/>
        </w:numPr>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b/>
          <w:bCs/>
          <w:color w:val="000000"/>
          <w:sz w:val="21"/>
          <w:szCs w:val="21"/>
          <w:lang w:val="en-US"/>
        </w:rPr>
        <w:t>Erst am Anfang des 19. Jahrhunderts wurde es möglich…</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1) Gutenbergs Technik zu benutzen.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2) </w:t>
      </w:r>
      <w:proofErr w:type="gramStart"/>
      <w:r w:rsidRPr="00C01DB0">
        <w:rPr>
          <w:rFonts w:ascii="Arial" w:hAnsi="Arial" w:cs="Arial"/>
          <w:color w:val="000000"/>
          <w:sz w:val="21"/>
          <w:szCs w:val="21"/>
          <w:lang w:val="en-US"/>
        </w:rPr>
        <w:t>mehr</w:t>
      </w:r>
      <w:proofErr w:type="gramEnd"/>
      <w:r w:rsidRPr="00C01DB0">
        <w:rPr>
          <w:rFonts w:ascii="Arial" w:hAnsi="Arial" w:cs="Arial"/>
          <w:color w:val="000000"/>
          <w:sz w:val="21"/>
          <w:szCs w:val="21"/>
          <w:lang w:val="en-US"/>
        </w:rPr>
        <w:t xml:space="preserve"> moderne Druckereien zu eröffnen.</w:t>
      </w:r>
    </w:p>
    <w:p w:rsidR="008B4ED3" w:rsidRPr="00C01DB0"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3) </w:t>
      </w:r>
      <w:proofErr w:type="gramStart"/>
      <w:r w:rsidRPr="00C01DB0">
        <w:rPr>
          <w:rFonts w:ascii="Arial" w:hAnsi="Arial" w:cs="Arial"/>
          <w:color w:val="000000"/>
          <w:sz w:val="21"/>
          <w:szCs w:val="21"/>
          <w:lang w:val="en-US"/>
        </w:rPr>
        <w:t>mehr</w:t>
      </w:r>
      <w:proofErr w:type="gramEnd"/>
      <w:r w:rsidRPr="00C01DB0">
        <w:rPr>
          <w:rFonts w:ascii="Arial" w:hAnsi="Arial" w:cs="Arial"/>
          <w:color w:val="000000"/>
          <w:sz w:val="21"/>
          <w:szCs w:val="21"/>
          <w:lang w:val="en-US"/>
        </w:rPr>
        <w:t xml:space="preserve"> billige Bücher zu verkaufen.</w:t>
      </w:r>
    </w:p>
    <w:p w:rsidR="008B4ED3" w:rsidRPr="008B4ED3" w:rsidRDefault="008B4ED3" w:rsidP="008B4ED3">
      <w:pPr>
        <w:pStyle w:val="a3"/>
        <w:shd w:val="clear" w:color="auto" w:fill="FFFFFF"/>
        <w:spacing w:before="0" w:beforeAutospacing="0" w:after="150" w:afterAutospacing="0"/>
        <w:rPr>
          <w:rFonts w:ascii="Arial" w:hAnsi="Arial" w:cs="Arial"/>
          <w:color w:val="000000"/>
          <w:sz w:val="21"/>
          <w:szCs w:val="21"/>
          <w:lang w:val="en-US"/>
        </w:rPr>
      </w:pPr>
      <w:r w:rsidRPr="00C01DB0">
        <w:rPr>
          <w:rFonts w:ascii="Arial" w:hAnsi="Arial" w:cs="Arial"/>
          <w:color w:val="000000"/>
          <w:sz w:val="21"/>
          <w:szCs w:val="21"/>
          <w:lang w:val="en-US"/>
        </w:rPr>
        <w:t xml:space="preserve">4) </w:t>
      </w:r>
      <w:proofErr w:type="gramStart"/>
      <w:r w:rsidRPr="00C01DB0">
        <w:rPr>
          <w:rFonts w:ascii="Arial" w:hAnsi="Arial" w:cs="Arial"/>
          <w:color w:val="000000"/>
          <w:sz w:val="21"/>
          <w:szCs w:val="21"/>
          <w:lang w:val="en-US"/>
        </w:rPr>
        <w:t>die</w:t>
      </w:r>
      <w:proofErr w:type="gramEnd"/>
      <w:r w:rsidRPr="00C01DB0">
        <w:rPr>
          <w:rFonts w:ascii="Arial" w:hAnsi="Arial" w:cs="Arial"/>
          <w:color w:val="000000"/>
          <w:sz w:val="21"/>
          <w:szCs w:val="21"/>
          <w:lang w:val="en-US"/>
        </w:rPr>
        <w:t xml:space="preserve"> Tageszeitungen billig zu machen.</w:t>
      </w:r>
    </w:p>
    <w:p w:rsidR="008B4ED3" w:rsidRPr="008B4ED3" w:rsidRDefault="008B4ED3" w:rsidP="008B4ED3">
      <w:pPr>
        <w:pStyle w:val="a3"/>
        <w:shd w:val="clear" w:color="auto" w:fill="FFFFFF"/>
        <w:spacing w:before="0" w:beforeAutospacing="0" w:after="150" w:afterAutospacing="0"/>
        <w:rPr>
          <w:rFonts w:ascii="Arial" w:hAnsi="Arial" w:cs="Arial"/>
          <w:color w:val="000000"/>
          <w:sz w:val="21"/>
          <w:szCs w:val="21"/>
          <w:lang w:val="en-US"/>
        </w:rPr>
      </w:pPr>
    </w:p>
    <w:p w:rsidR="008B4ED3" w:rsidRPr="00C01DB0" w:rsidRDefault="008B4ED3" w:rsidP="008B4ED3">
      <w:pPr>
        <w:pStyle w:val="a3"/>
        <w:shd w:val="clear" w:color="auto" w:fill="FFFFFF"/>
        <w:spacing w:before="0" w:beforeAutospacing="0" w:after="150" w:afterAutospacing="0"/>
        <w:rPr>
          <w:rFonts w:ascii="Arial" w:hAnsi="Arial" w:cs="Arial"/>
          <w:b/>
          <w:color w:val="000000"/>
          <w:sz w:val="21"/>
          <w:szCs w:val="21"/>
        </w:rPr>
      </w:pPr>
      <w:r w:rsidRPr="00C01DB0">
        <w:rPr>
          <w:rFonts w:ascii="Arial" w:hAnsi="Arial" w:cs="Arial"/>
          <w:b/>
          <w:color w:val="000000"/>
          <w:sz w:val="21"/>
          <w:szCs w:val="21"/>
        </w:rPr>
        <w:t xml:space="preserve">Контрольная работа </w:t>
      </w:r>
    </w:p>
    <w:p w:rsidR="008B4ED3" w:rsidRPr="00C01DB0" w:rsidRDefault="008B4ED3" w:rsidP="005148D0">
      <w:pPr>
        <w:numPr>
          <w:ilvl w:val="0"/>
          <w:numId w:val="24"/>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b/>
          <w:bCs/>
          <w:color w:val="4A4A4A"/>
          <w:sz w:val="21"/>
          <w:szCs w:val="21"/>
          <w:lang w:eastAsia="ru-RU"/>
        </w:rPr>
        <w:t>Заполните пропуски в тексте. Варианты в рамке помогут тебе. 3 слова лишние.</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p>
    <w:tbl>
      <w:tblPr>
        <w:tblW w:w="10721" w:type="dxa"/>
        <w:shd w:val="clear" w:color="auto" w:fill="FFFFFF"/>
        <w:tblCellMar>
          <w:left w:w="0" w:type="dxa"/>
          <w:right w:w="0" w:type="dxa"/>
        </w:tblCellMar>
        <w:tblLook w:val="04A0" w:firstRow="1" w:lastRow="0" w:firstColumn="1" w:lastColumn="0" w:noHBand="0" w:noVBand="1"/>
      </w:tblPr>
      <w:tblGrid>
        <w:gridCol w:w="10721"/>
      </w:tblGrid>
      <w:tr w:rsidR="008B4ED3" w:rsidRPr="008B4ED3" w:rsidTr="008B4ED3">
        <w:trPr>
          <w:trHeight w:val="450"/>
        </w:trPr>
        <w:tc>
          <w:tcPr>
            <w:tcW w:w="8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ED3" w:rsidRPr="00C01DB0" w:rsidRDefault="008B4ED3" w:rsidP="008B4ED3">
            <w:pPr>
              <w:spacing w:after="0" w:line="240" w:lineRule="auto"/>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bekannte, viel, Reformator, Touristen, geboren, des, die, begegneten, übersetzte, besichtigen, Geschichte, machte, der, man, gibt,</w:t>
            </w:r>
          </w:p>
        </w:tc>
      </w:tr>
    </w:tbl>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 xml:space="preserve">Thüringen nennt </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1) das „grüne Herz Deutschlands", da es das waldreichste Bundesland ist. Aber auch auf ihre lange………</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 xml:space="preserve">2) und reichhaltige Kultur sind die Thüringer besonders stolz. Viele alte Burgen und Burgruinen, </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 xml:space="preserve">3) dort zu finden sind, werden jährlich von Tausenden………..(4) besucht. Das Land hat </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5) Industrie</w:t>
      </w:r>
      <w:r w:rsidRPr="00C01DB0">
        <w:rPr>
          <w:rFonts w:ascii="Helvetica" w:eastAsia="Times New Roman" w:hAnsi="Helvetica" w:cs="Times New Roman"/>
          <w:color w:val="4A4A4A"/>
          <w:sz w:val="21"/>
          <w:szCs w:val="21"/>
          <w:lang w:val="en-US" w:eastAsia="ru-RU"/>
        </w:rPr>
        <w:softHyphen/>
        <w:t>betriebe. Aber es ……</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6) auch fruchtbare Böden und natürlich ...........(7) Wald. Erfurt ist die größte Stadt……</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8) Landes.</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 xml:space="preserve">Der berühmte Musiker J.S. Bach wurde 1685 in Eisenach </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9). Der …</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10) Martin Luther war Student der Erfurter Universität. Auf der Wartburg ……</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11) er die Bibel von der lateinischen in die deutsche Sprache.</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Der Dichter Heinrich Heine……</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12) 1824 seine berühmte Wanderung durch den Harz und Thüringen.</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r w:rsidRPr="00C01DB0">
        <w:rPr>
          <w:rFonts w:ascii="Helvetica" w:eastAsia="Times New Roman" w:hAnsi="Helvetica" w:cs="Times New Roman"/>
          <w:b/>
          <w:bCs/>
          <w:color w:val="4A4A4A"/>
          <w:sz w:val="21"/>
          <w:szCs w:val="21"/>
          <w:lang w:eastAsia="ru-RU"/>
        </w:rPr>
        <w:t>2. Составьте предложения из следующих слов, употребив их в правильной форме и в указанном времени</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p>
    <w:p w:rsidR="008B4ED3" w:rsidRPr="00C01DB0" w:rsidRDefault="008B4ED3" w:rsidP="005148D0">
      <w:pPr>
        <w:numPr>
          <w:ilvl w:val="0"/>
          <w:numId w:val="25"/>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sein, sehr, das Schulsystem, die Grundschule, wichtig, für (Präsens)</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p>
    <w:p w:rsidR="008B4ED3" w:rsidRPr="00C01DB0" w:rsidRDefault="008B4ED3" w:rsidP="005148D0">
      <w:pPr>
        <w:numPr>
          <w:ilvl w:val="0"/>
          <w:numId w:val="26"/>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das Gymnasium, Monika, gehen, auf (Perfekt)</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p>
    <w:p w:rsidR="008B4ED3" w:rsidRPr="00C01DB0" w:rsidRDefault="008B4ED3" w:rsidP="005148D0">
      <w:pPr>
        <w:numPr>
          <w:ilvl w:val="0"/>
          <w:numId w:val="27"/>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aber, besonders, ihre Leistungen, sein, gut(Präteritum)</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p>
    <w:p w:rsidR="008B4ED3" w:rsidRPr="00C01DB0" w:rsidRDefault="008B4ED3" w:rsidP="005148D0">
      <w:pPr>
        <w:numPr>
          <w:ilvl w:val="0"/>
          <w:numId w:val="28"/>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in der Realschule, man, unterrichten, Fremdsprachen, zwei (Präsens)</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p>
    <w:p w:rsidR="008B4ED3" w:rsidRPr="00C01DB0" w:rsidRDefault="008B4ED3" w:rsidP="005148D0">
      <w:pPr>
        <w:numPr>
          <w:ilvl w:val="0"/>
          <w:numId w:val="29"/>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Max, auf, gut, die Kontrollarbeit, vorbereiten (Perfekt)</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p>
    <w:p w:rsidR="008B4ED3" w:rsidRPr="00C01DB0" w:rsidRDefault="008B4ED3" w:rsidP="005148D0">
      <w:pPr>
        <w:numPr>
          <w:ilvl w:val="0"/>
          <w:numId w:val="30"/>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Noten, bekommen, Dana, bei Klassenarbeiten, schlechte (Präteritum)</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p>
    <w:p w:rsidR="008B4ED3" w:rsidRPr="00C01DB0" w:rsidRDefault="008B4ED3" w:rsidP="005148D0">
      <w:pPr>
        <w:numPr>
          <w:ilvl w:val="0"/>
          <w:numId w:val="31"/>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b/>
          <w:bCs/>
          <w:color w:val="4A4A4A"/>
          <w:sz w:val="21"/>
          <w:szCs w:val="21"/>
          <w:lang w:eastAsia="ru-RU"/>
        </w:rPr>
        <w:t>Выберите правильный вариант.</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p>
    <w:p w:rsidR="008B4ED3" w:rsidRPr="00C01DB0" w:rsidRDefault="008B4ED3" w:rsidP="005148D0">
      <w:pPr>
        <w:numPr>
          <w:ilvl w:val="0"/>
          <w:numId w:val="32"/>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Jurij Gagarin war der erste Mensch</w:t>
      </w:r>
      <w:proofErr w:type="gramStart"/>
      <w:r w:rsidRPr="00C01DB0">
        <w:rPr>
          <w:rFonts w:ascii="Helvetica" w:eastAsia="Times New Roman" w:hAnsi="Helvetica" w:cs="Times New Roman"/>
          <w:color w:val="4A4A4A"/>
          <w:sz w:val="21"/>
          <w:szCs w:val="21"/>
          <w:lang w:val="en-US" w:eastAsia="ru-RU"/>
        </w:rPr>
        <w:t>, ....</w:t>
      </w:r>
      <w:proofErr w:type="gramEnd"/>
      <w:r w:rsidRPr="00C01DB0">
        <w:rPr>
          <w:rFonts w:ascii="Helvetica" w:eastAsia="Times New Roman" w:hAnsi="Helvetica" w:cs="Times New Roman"/>
          <w:color w:val="4A4A4A"/>
          <w:sz w:val="21"/>
          <w:szCs w:val="21"/>
          <w:lang w:val="en-US" w:eastAsia="ru-RU"/>
        </w:rPr>
        <w:t xml:space="preserve"> </w:t>
      </w:r>
      <w:proofErr w:type="gramStart"/>
      <w:r w:rsidRPr="00C01DB0">
        <w:rPr>
          <w:rFonts w:ascii="Helvetica" w:eastAsia="Times New Roman" w:hAnsi="Helvetica" w:cs="Times New Roman"/>
          <w:color w:val="4A4A4A"/>
          <w:sz w:val="21"/>
          <w:szCs w:val="21"/>
          <w:lang w:val="en-US" w:eastAsia="ru-RU"/>
        </w:rPr>
        <w:t>in</w:t>
      </w:r>
      <w:proofErr w:type="gramEnd"/>
      <w:r w:rsidRPr="00C01DB0">
        <w:rPr>
          <w:rFonts w:ascii="Helvetica" w:eastAsia="Times New Roman" w:hAnsi="Helvetica" w:cs="Times New Roman"/>
          <w:color w:val="4A4A4A"/>
          <w:sz w:val="21"/>
          <w:szCs w:val="21"/>
          <w:lang w:val="en-US" w:eastAsia="ru-RU"/>
        </w:rPr>
        <w:t xml:space="preserve"> den Kosmos flog.</w:t>
      </w:r>
    </w:p>
    <w:p w:rsidR="008B4ED3" w:rsidRPr="00C01DB0" w:rsidRDefault="008B4ED3" w:rsidP="005148D0">
      <w:pPr>
        <w:numPr>
          <w:ilvl w:val="0"/>
          <w:numId w:val="33"/>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die</w:t>
      </w:r>
      <w:proofErr w:type="gramEnd"/>
    </w:p>
    <w:p w:rsidR="008B4ED3" w:rsidRPr="00C01DB0" w:rsidRDefault="008B4ED3" w:rsidP="005148D0">
      <w:pPr>
        <w:numPr>
          <w:ilvl w:val="0"/>
          <w:numId w:val="33"/>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der</w:t>
      </w:r>
      <w:proofErr w:type="gramEnd"/>
    </w:p>
    <w:p w:rsidR="008B4ED3" w:rsidRPr="00C01DB0" w:rsidRDefault="008B4ED3" w:rsidP="005148D0">
      <w:pPr>
        <w:numPr>
          <w:ilvl w:val="0"/>
          <w:numId w:val="33"/>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das</w:t>
      </w:r>
      <w:proofErr w:type="gramEnd"/>
    </w:p>
    <w:p w:rsidR="008B4ED3" w:rsidRPr="00C01DB0" w:rsidRDefault="008B4ED3" w:rsidP="005148D0">
      <w:pPr>
        <w:numPr>
          <w:ilvl w:val="0"/>
          <w:numId w:val="34"/>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Die Romane sind vie ein …….Leben</w:t>
      </w:r>
    </w:p>
    <w:p w:rsidR="008B4ED3" w:rsidRPr="00C01DB0" w:rsidRDefault="008B4ED3" w:rsidP="005148D0">
      <w:pPr>
        <w:numPr>
          <w:ilvl w:val="0"/>
          <w:numId w:val="35"/>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zweite</w:t>
      </w:r>
      <w:proofErr w:type="gramEnd"/>
    </w:p>
    <w:p w:rsidR="008B4ED3" w:rsidRPr="00C01DB0" w:rsidRDefault="008B4ED3" w:rsidP="005148D0">
      <w:pPr>
        <w:numPr>
          <w:ilvl w:val="0"/>
          <w:numId w:val="35"/>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zweites</w:t>
      </w:r>
      <w:proofErr w:type="gramEnd"/>
    </w:p>
    <w:p w:rsidR="008B4ED3" w:rsidRPr="00C01DB0" w:rsidRDefault="008B4ED3" w:rsidP="005148D0">
      <w:pPr>
        <w:numPr>
          <w:ilvl w:val="0"/>
          <w:numId w:val="35"/>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zweiter</w:t>
      </w:r>
      <w:proofErr w:type="gramEnd"/>
    </w:p>
    <w:p w:rsidR="008B4ED3" w:rsidRPr="00C01DB0" w:rsidRDefault="008B4ED3" w:rsidP="005148D0">
      <w:pPr>
        <w:numPr>
          <w:ilvl w:val="0"/>
          <w:numId w:val="36"/>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 xml:space="preserve">Otto sagt, </w:t>
      </w:r>
      <w:proofErr w:type="gramStart"/>
      <w:r w:rsidRPr="00C01DB0">
        <w:rPr>
          <w:rFonts w:ascii="Helvetica" w:eastAsia="Times New Roman" w:hAnsi="Helvetica" w:cs="Times New Roman"/>
          <w:color w:val="4A4A4A"/>
          <w:sz w:val="21"/>
          <w:szCs w:val="21"/>
          <w:lang w:eastAsia="ru-RU"/>
        </w:rPr>
        <w:t>... .</w:t>
      </w:r>
      <w:proofErr w:type="gramEnd"/>
    </w:p>
    <w:p w:rsidR="008B4ED3" w:rsidRPr="00C01DB0" w:rsidRDefault="008B4ED3" w:rsidP="005148D0">
      <w:pPr>
        <w:numPr>
          <w:ilvl w:val="0"/>
          <w:numId w:val="37"/>
        </w:numPr>
        <w:shd w:val="clear" w:color="auto" w:fill="FFFFFF"/>
        <w:spacing w:after="0" w:line="240" w:lineRule="auto"/>
        <w:ind w:left="0"/>
        <w:rPr>
          <w:rFonts w:ascii="Helvetica" w:eastAsia="Times New Roman" w:hAnsi="Helvetica" w:cs="Times New Roman"/>
          <w:color w:val="4A4A4A"/>
          <w:sz w:val="21"/>
          <w:szCs w:val="21"/>
          <w:lang w:val="en-US" w:eastAsia="ru-RU"/>
        </w:rPr>
      </w:pPr>
      <w:proofErr w:type="gramStart"/>
      <w:r w:rsidRPr="00C01DB0">
        <w:rPr>
          <w:rFonts w:ascii="Helvetica" w:eastAsia="Times New Roman" w:hAnsi="Helvetica" w:cs="Times New Roman"/>
          <w:color w:val="4A4A4A"/>
          <w:sz w:val="21"/>
          <w:szCs w:val="21"/>
          <w:lang w:val="en-US" w:eastAsia="ru-RU"/>
        </w:rPr>
        <w:t>dass</w:t>
      </w:r>
      <w:proofErr w:type="gramEnd"/>
      <w:r w:rsidRPr="00C01DB0">
        <w:rPr>
          <w:rFonts w:ascii="Helvetica" w:eastAsia="Times New Roman" w:hAnsi="Helvetica" w:cs="Times New Roman"/>
          <w:color w:val="4A4A4A"/>
          <w:sz w:val="21"/>
          <w:szCs w:val="21"/>
          <w:lang w:val="en-US" w:eastAsia="ru-RU"/>
        </w:rPr>
        <w:t xml:space="preserve"> er nur gute Zensuren hat.</w:t>
      </w:r>
    </w:p>
    <w:p w:rsidR="008B4ED3" w:rsidRPr="00C01DB0" w:rsidRDefault="008B4ED3" w:rsidP="005148D0">
      <w:pPr>
        <w:numPr>
          <w:ilvl w:val="0"/>
          <w:numId w:val="37"/>
        </w:numPr>
        <w:shd w:val="clear" w:color="auto" w:fill="FFFFFF"/>
        <w:spacing w:after="0" w:line="240" w:lineRule="auto"/>
        <w:ind w:left="0"/>
        <w:rPr>
          <w:rFonts w:ascii="Helvetica" w:eastAsia="Times New Roman" w:hAnsi="Helvetica" w:cs="Times New Roman"/>
          <w:color w:val="4A4A4A"/>
          <w:sz w:val="21"/>
          <w:szCs w:val="21"/>
          <w:lang w:val="en-US" w:eastAsia="ru-RU"/>
        </w:rPr>
      </w:pPr>
      <w:proofErr w:type="gramStart"/>
      <w:r w:rsidRPr="00C01DB0">
        <w:rPr>
          <w:rFonts w:ascii="Helvetica" w:eastAsia="Times New Roman" w:hAnsi="Helvetica" w:cs="Times New Roman"/>
          <w:color w:val="4A4A4A"/>
          <w:sz w:val="21"/>
          <w:szCs w:val="21"/>
          <w:lang w:val="en-US" w:eastAsia="ru-RU"/>
        </w:rPr>
        <w:t>dass</w:t>
      </w:r>
      <w:proofErr w:type="gramEnd"/>
      <w:r w:rsidRPr="00C01DB0">
        <w:rPr>
          <w:rFonts w:ascii="Helvetica" w:eastAsia="Times New Roman" w:hAnsi="Helvetica" w:cs="Times New Roman"/>
          <w:color w:val="4A4A4A"/>
          <w:sz w:val="21"/>
          <w:szCs w:val="21"/>
          <w:lang w:val="en-US" w:eastAsia="ru-RU"/>
        </w:rPr>
        <w:t xml:space="preserve"> er hat nur gute Zensuren.</w:t>
      </w:r>
    </w:p>
    <w:p w:rsidR="008B4ED3" w:rsidRPr="00C01DB0" w:rsidRDefault="008B4ED3" w:rsidP="005148D0">
      <w:pPr>
        <w:numPr>
          <w:ilvl w:val="0"/>
          <w:numId w:val="37"/>
        </w:numPr>
        <w:shd w:val="clear" w:color="auto" w:fill="FFFFFF"/>
        <w:spacing w:after="0" w:line="240" w:lineRule="auto"/>
        <w:ind w:left="0"/>
        <w:rPr>
          <w:rFonts w:ascii="Helvetica" w:eastAsia="Times New Roman" w:hAnsi="Helvetica" w:cs="Times New Roman"/>
          <w:color w:val="4A4A4A"/>
          <w:sz w:val="21"/>
          <w:szCs w:val="21"/>
          <w:lang w:val="en-US" w:eastAsia="ru-RU"/>
        </w:rPr>
      </w:pPr>
      <w:proofErr w:type="gramStart"/>
      <w:r w:rsidRPr="00C01DB0">
        <w:rPr>
          <w:rFonts w:ascii="Helvetica" w:eastAsia="Times New Roman" w:hAnsi="Helvetica" w:cs="Times New Roman"/>
          <w:color w:val="4A4A4A"/>
          <w:sz w:val="21"/>
          <w:szCs w:val="21"/>
          <w:lang w:val="en-US" w:eastAsia="ru-RU"/>
        </w:rPr>
        <w:t>dass</w:t>
      </w:r>
      <w:proofErr w:type="gramEnd"/>
      <w:r w:rsidRPr="00C01DB0">
        <w:rPr>
          <w:rFonts w:ascii="Helvetica" w:eastAsia="Times New Roman" w:hAnsi="Helvetica" w:cs="Times New Roman"/>
          <w:color w:val="4A4A4A"/>
          <w:sz w:val="21"/>
          <w:szCs w:val="21"/>
          <w:lang w:val="en-US" w:eastAsia="ru-RU"/>
        </w:rPr>
        <w:t xml:space="preserve"> er gute Zensuren nur hat.</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val="en-US" w:eastAsia="ru-RU"/>
        </w:rPr>
      </w:pPr>
    </w:p>
    <w:p w:rsidR="008B4ED3" w:rsidRPr="00C01DB0" w:rsidRDefault="008B4ED3" w:rsidP="005148D0">
      <w:pPr>
        <w:numPr>
          <w:ilvl w:val="0"/>
          <w:numId w:val="38"/>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Die Jugendlichen bevorzugen Bücher, über…..sie nachdenken können.</w:t>
      </w:r>
    </w:p>
    <w:p w:rsidR="008B4ED3" w:rsidRPr="00C01DB0" w:rsidRDefault="008B4ED3" w:rsidP="005148D0">
      <w:pPr>
        <w:numPr>
          <w:ilvl w:val="0"/>
          <w:numId w:val="39"/>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denen</w:t>
      </w:r>
      <w:proofErr w:type="gramEnd"/>
    </w:p>
    <w:p w:rsidR="008B4ED3" w:rsidRPr="00C01DB0" w:rsidRDefault="008B4ED3" w:rsidP="005148D0">
      <w:pPr>
        <w:numPr>
          <w:ilvl w:val="0"/>
          <w:numId w:val="39"/>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deren</w:t>
      </w:r>
      <w:proofErr w:type="gramEnd"/>
    </w:p>
    <w:p w:rsidR="008B4ED3" w:rsidRPr="00C01DB0" w:rsidRDefault="008B4ED3" w:rsidP="005148D0">
      <w:pPr>
        <w:numPr>
          <w:ilvl w:val="0"/>
          <w:numId w:val="39"/>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den</w:t>
      </w:r>
      <w:proofErr w:type="gramEnd"/>
    </w:p>
    <w:p w:rsidR="008B4ED3" w:rsidRPr="00C01DB0" w:rsidRDefault="008B4ED3" w:rsidP="005148D0">
      <w:pPr>
        <w:numPr>
          <w:ilvl w:val="0"/>
          <w:numId w:val="40"/>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Mein Lieblingsbuch, auf……ich immer zugreifen kann, liegt immer auf meinem Schreibtisch</w:t>
      </w:r>
    </w:p>
    <w:p w:rsidR="008B4ED3" w:rsidRPr="00C01DB0" w:rsidRDefault="008B4ED3" w:rsidP="005148D0">
      <w:pPr>
        <w:numPr>
          <w:ilvl w:val="0"/>
          <w:numId w:val="41"/>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das</w:t>
      </w:r>
      <w:proofErr w:type="gramEnd"/>
    </w:p>
    <w:p w:rsidR="008B4ED3" w:rsidRPr="00C01DB0" w:rsidRDefault="008B4ED3" w:rsidP="005148D0">
      <w:pPr>
        <w:numPr>
          <w:ilvl w:val="0"/>
          <w:numId w:val="41"/>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die</w:t>
      </w:r>
      <w:proofErr w:type="gramEnd"/>
    </w:p>
    <w:p w:rsidR="008B4ED3" w:rsidRPr="00C01DB0" w:rsidRDefault="008B4ED3" w:rsidP="005148D0">
      <w:pPr>
        <w:numPr>
          <w:ilvl w:val="0"/>
          <w:numId w:val="41"/>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dem</w:t>
      </w:r>
      <w:proofErr w:type="gramEnd"/>
    </w:p>
    <w:p w:rsidR="008B4ED3" w:rsidRPr="00C01DB0" w:rsidRDefault="008B4ED3" w:rsidP="005148D0">
      <w:pPr>
        <w:numPr>
          <w:ilvl w:val="0"/>
          <w:numId w:val="42"/>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 xml:space="preserve">Das </w:t>
      </w:r>
      <w:proofErr w:type="gramStart"/>
      <w:r w:rsidRPr="00C01DB0">
        <w:rPr>
          <w:rFonts w:ascii="Helvetica" w:eastAsia="Times New Roman" w:hAnsi="Helvetica" w:cs="Times New Roman"/>
          <w:color w:val="4A4A4A"/>
          <w:sz w:val="21"/>
          <w:szCs w:val="21"/>
          <w:lang w:val="en-US" w:eastAsia="ru-RU"/>
        </w:rPr>
        <w:t>…..</w:t>
      </w:r>
      <w:proofErr w:type="gramEnd"/>
      <w:r w:rsidRPr="00C01DB0">
        <w:rPr>
          <w:rFonts w:ascii="Helvetica" w:eastAsia="Times New Roman" w:hAnsi="Helvetica" w:cs="Times New Roman"/>
          <w:color w:val="4A4A4A"/>
          <w:sz w:val="21"/>
          <w:szCs w:val="21"/>
          <w:lang w:val="en-US" w:eastAsia="ru-RU"/>
        </w:rPr>
        <w:t xml:space="preserve"> Auto fährt auf drei Rädern</w:t>
      </w:r>
    </w:p>
    <w:p w:rsidR="008B4ED3" w:rsidRPr="00C01DB0" w:rsidRDefault="008B4ED3" w:rsidP="005148D0">
      <w:pPr>
        <w:numPr>
          <w:ilvl w:val="0"/>
          <w:numId w:val="43"/>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erste</w:t>
      </w:r>
      <w:proofErr w:type="gramEnd"/>
    </w:p>
    <w:p w:rsidR="008B4ED3" w:rsidRPr="00C01DB0" w:rsidRDefault="008B4ED3" w:rsidP="005148D0">
      <w:pPr>
        <w:numPr>
          <w:ilvl w:val="0"/>
          <w:numId w:val="43"/>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erstes</w:t>
      </w:r>
      <w:proofErr w:type="gramEnd"/>
    </w:p>
    <w:p w:rsidR="008B4ED3" w:rsidRPr="00C01DB0" w:rsidRDefault="008B4ED3" w:rsidP="005148D0">
      <w:pPr>
        <w:numPr>
          <w:ilvl w:val="0"/>
          <w:numId w:val="43"/>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ersten</w:t>
      </w:r>
      <w:proofErr w:type="gramEnd"/>
    </w:p>
    <w:p w:rsidR="008B4ED3" w:rsidRPr="00C01DB0" w:rsidRDefault="008B4ED3" w:rsidP="005148D0">
      <w:pPr>
        <w:numPr>
          <w:ilvl w:val="0"/>
          <w:numId w:val="44"/>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Welche Antwort passt nicht? Frühstückst du mit deiner Familie?</w:t>
      </w:r>
    </w:p>
    <w:p w:rsidR="008B4ED3" w:rsidRPr="00C01DB0" w:rsidRDefault="008B4ED3" w:rsidP="005148D0">
      <w:pPr>
        <w:numPr>
          <w:ilvl w:val="0"/>
          <w:numId w:val="45"/>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Ich esse gerne Schwarzbrot mit Schinken.</w:t>
      </w:r>
    </w:p>
    <w:p w:rsidR="008B4ED3" w:rsidRPr="00C01DB0" w:rsidRDefault="008B4ED3" w:rsidP="005148D0">
      <w:pPr>
        <w:numPr>
          <w:ilvl w:val="0"/>
          <w:numId w:val="45"/>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Wir frühstücken nur am Wochenende.</w:t>
      </w:r>
    </w:p>
    <w:p w:rsidR="008B4ED3" w:rsidRPr="00C01DB0" w:rsidRDefault="008B4ED3" w:rsidP="005148D0">
      <w:pPr>
        <w:numPr>
          <w:ilvl w:val="0"/>
          <w:numId w:val="45"/>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 xml:space="preserve">Nein, </w:t>
      </w:r>
      <w:proofErr w:type="gramStart"/>
      <w:r w:rsidRPr="00C01DB0">
        <w:rPr>
          <w:rFonts w:ascii="Helvetica" w:eastAsia="Times New Roman" w:hAnsi="Helvetica" w:cs="Times New Roman"/>
          <w:color w:val="4A4A4A"/>
          <w:sz w:val="21"/>
          <w:szCs w:val="21"/>
          <w:lang w:val="en-US" w:eastAsia="ru-RU"/>
        </w:rPr>
        <w:t>weil</w:t>
      </w:r>
      <w:proofErr w:type="gramEnd"/>
      <w:r w:rsidRPr="00C01DB0">
        <w:rPr>
          <w:rFonts w:ascii="Helvetica" w:eastAsia="Times New Roman" w:hAnsi="Helvetica" w:cs="Times New Roman"/>
          <w:color w:val="4A4A4A"/>
          <w:sz w:val="21"/>
          <w:szCs w:val="21"/>
          <w:lang w:val="en-US" w:eastAsia="ru-RU"/>
        </w:rPr>
        <w:t xml:space="preserve"> ich immer früher aufstehe.</w:t>
      </w:r>
    </w:p>
    <w:p w:rsidR="008B4ED3" w:rsidRPr="00C01DB0" w:rsidRDefault="008B4ED3" w:rsidP="005148D0">
      <w:pPr>
        <w:numPr>
          <w:ilvl w:val="0"/>
          <w:numId w:val="45"/>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Ja, immer.</w:t>
      </w:r>
    </w:p>
    <w:p w:rsidR="008B4ED3" w:rsidRPr="00C01DB0" w:rsidRDefault="008B4ED3" w:rsidP="005148D0">
      <w:pPr>
        <w:numPr>
          <w:ilvl w:val="0"/>
          <w:numId w:val="46"/>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 xml:space="preserve">Wer hat das Patent Nummer 1 für den Motorwagen </w:t>
      </w:r>
      <w:proofErr w:type="gramStart"/>
      <w:r w:rsidRPr="00C01DB0">
        <w:rPr>
          <w:rFonts w:ascii="Helvetica" w:eastAsia="Times New Roman" w:hAnsi="Helvetica" w:cs="Times New Roman"/>
          <w:color w:val="4A4A4A"/>
          <w:sz w:val="21"/>
          <w:szCs w:val="21"/>
          <w:lang w:val="en-US" w:eastAsia="ru-RU"/>
        </w:rPr>
        <w:t>eingereicht?</w:t>
      </w:r>
      <w:proofErr w:type="gramEnd"/>
    </w:p>
    <w:p w:rsidR="008B4ED3" w:rsidRPr="00C01DB0" w:rsidRDefault="008B4ED3" w:rsidP="005148D0">
      <w:pPr>
        <w:numPr>
          <w:ilvl w:val="0"/>
          <w:numId w:val="47"/>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R. Bosch</w:t>
      </w:r>
    </w:p>
    <w:p w:rsidR="008B4ED3" w:rsidRPr="00C01DB0" w:rsidRDefault="008B4ED3" w:rsidP="005148D0">
      <w:pPr>
        <w:numPr>
          <w:ilvl w:val="0"/>
          <w:numId w:val="47"/>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R. Diesel</w:t>
      </w:r>
    </w:p>
    <w:p w:rsidR="008B4ED3" w:rsidRPr="00C01DB0" w:rsidRDefault="008B4ED3" w:rsidP="005148D0">
      <w:pPr>
        <w:numPr>
          <w:ilvl w:val="0"/>
          <w:numId w:val="47"/>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J. Dethloff</w:t>
      </w:r>
    </w:p>
    <w:p w:rsidR="008B4ED3" w:rsidRPr="00C01DB0" w:rsidRDefault="008B4ED3" w:rsidP="005148D0">
      <w:pPr>
        <w:numPr>
          <w:ilvl w:val="0"/>
          <w:numId w:val="48"/>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….bekam für seine Entdeckung den ersten Nobelpreis für Physik.</w:t>
      </w:r>
    </w:p>
    <w:p w:rsidR="008B4ED3" w:rsidRPr="00C01DB0" w:rsidRDefault="008B4ED3" w:rsidP="005148D0">
      <w:pPr>
        <w:numPr>
          <w:ilvl w:val="0"/>
          <w:numId w:val="49"/>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R. Diesel</w:t>
      </w:r>
    </w:p>
    <w:p w:rsidR="008B4ED3" w:rsidRPr="00C01DB0" w:rsidRDefault="008B4ED3" w:rsidP="005148D0">
      <w:pPr>
        <w:numPr>
          <w:ilvl w:val="0"/>
          <w:numId w:val="49"/>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Ph. Reis</w:t>
      </w:r>
    </w:p>
    <w:p w:rsidR="008B4ED3" w:rsidRPr="00C01DB0" w:rsidRDefault="008B4ED3" w:rsidP="005148D0">
      <w:pPr>
        <w:numPr>
          <w:ilvl w:val="0"/>
          <w:numId w:val="49"/>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W. Röntgen</w:t>
      </w:r>
    </w:p>
    <w:p w:rsidR="008B4ED3" w:rsidRPr="00C01DB0" w:rsidRDefault="008B4ED3" w:rsidP="005148D0">
      <w:pPr>
        <w:numPr>
          <w:ilvl w:val="0"/>
          <w:numId w:val="50"/>
        </w:numPr>
        <w:shd w:val="clear" w:color="auto" w:fill="FFFFFF"/>
        <w:spacing w:after="0" w:line="240" w:lineRule="auto"/>
        <w:ind w:left="0"/>
        <w:rPr>
          <w:rFonts w:ascii="Helvetica" w:eastAsia="Times New Roman" w:hAnsi="Helvetica" w:cs="Times New Roman"/>
          <w:color w:val="4A4A4A"/>
          <w:sz w:val="21"/>
          <w:szCs w:val="21"/>
          <w:lang w:val="en-US" w:eastAsia="ru-RU"/>
        </w:rPr>
      </w:pPr>
      <w:r w:rsidRPr="00C01DB0">
        <w:rPr>
          <w:rFonts w:ascii="Helvetica" w:eastAsia="Times New Roman" w:hAnsi="Helvetica" w:cs="Times New Roman"/>
          <w:color w:val="4A4A4A"/>
          <w:sz w:val="21"/>
          <w:szCs w:val="21"/>
          <w:lang w:val="en-US" w:eastAsia="ru-RU"/>
        </w:rPr>
        <w:t>Jürgen Dethloff kam als Erster auf die Idee</w:t>
      </w:r>
      <w:proofErr w:type="gramStart"/>
      <w:r w:rsidRPr="00C01DB0">
        <w:rPr>
          <w:rFonts w:ascii="Helvetica" w:eastAsia="Times New Roman" w:hAnsi="Helvetica" w:cs="Times New Roman"/>
          <w:color w:val="4A4A4A"/>
          <w:sz w:val="21"/>
          <w:szCs w:val="21"/>
          <w:lang w:val="en-US" w:eastAsia="ru-RU"/>
        </w:rPr>
        <w:t>……auf</w:t>
      </w:r>
      <w:proofErr w:type="gramEnd"/>
      <w:r w:rsidRPr="00C01DB0">
        <w:rPr>
          <w:rFonts w:ascii="Helvetica" w:eastAsia="Times New Roman" w:hAnsi="Helvetica" w:cs="Times New Roman"/>
          <w:color w:val="4A4A4A"/>
          <w:sz w:val="21"/>
          <w:szCs w:val="21"/>
          <w:lang w:val="en-US" w:eastAsia="ru-RU"/>
        </w:rPr>
        <w:t xml:space="preserve"> einer Chipkarte zu speichern.</w:t>
      </w:r>
    </w:p>
    <w:p w:rsidR="008B4ED3" w:rsidRPr="00C01DB0" w:rsidRDefault="008B4ED3" w:rsidP="005148D0">
      <w:pPr>
        <w:numPr>
          <w:ilvl w:val="0"/>
          <w:numId w:val="51"/>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Lieder</w:t>
      </w:r>
    </w:p>
    <w:p w:rsidR="008B4ED3" w:rsidRPr="00C01DB0" w:rsidRDefault="008B4ED3" w:rsidP="005148D0">
      <w:pPr>
        <w:numPr>
          <w:ilvl w:val="0"/>
          <w:numId w:val="51"/>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Informationen</w:t>
      </w:r>
    </w:p>
    <w:p w:rsidR="008B4ED3" w:rsidRPr="00C01DB0" w:rsidRDefault="008B4ED3" w:rsidP="005148D0">
      <w:pPr>
        <w:numPr>
          <w:ilvl w:val="0"/>
          <w:numId w:val="51"/>
        </w:numPr>
        <w:shd w:val="clear" w:color="auto" w:fill="FFFFFF"/>
        <w:spacing w:after="0" w:line="240" w:lineRule="auto"/>
        <w:ind w:left="0"/>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Geld</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p>
    <w:p w:rsidR="008B4ED3" w:rsidRPr="00C01DB0" w:rsidRDefault="008B4ED3" w:rsidP="008B4ED3">
      <w:pPr>
        <w:shd w:val="clear" w:color="auto" w:fill="FFFFFF"/>
        <w:spacing w:before="150" w:after="150" w:line="240" w:lineRule="auto"/>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Ключи</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Задание 1</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1-man 7- viel</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2- Geschichte 8- des</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3- die 9- geboren</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4- Touristen 10- Reformator</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5- bekannte 11- übersetzte</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6- gibt 12- machte</w:t>
      </w:r>
    </w:p>
    <w:p w:rsidR="008B4ED3" w:rsidRPr="00C01DB0" w:rsidRDefault="008B4ED3" w:rsidP="008B4ED3">
      <w:pPr>
        <w:shd w:val="clear" w:color="auto" w:fill="FFFFFF"/>
        <w:spacing w:after="0" w:line="240" w:lineRule="auto"/>
        <w:rPr>
          <w:rFonts w:ascii="Helvetica" w:eastAsia="Times New Roman" w:hAnsi="Helvetica" w:cs="Times New Roman"/>
          <w:color w:val="4A4A4A"/>
          <w:sz w:val="21"/>
          <w:szCs w:val="21"/>
          <w:lang w:eastAsia="ru-RU"/>
        </w:rPr>
      </w:pPr>
    </w:p>
    <w:p w:rsidR="008B4ED3" w:rsidRPr="00C01DB0" w:rsidRDefault="008B4ED3" w:rsidP="008B4ED3">
      <w:pPr>
        <w:shd w:val="clear" w:color="auto" w:fill="FFFFFF"/>
        <w:spacing w:before="150" w:after="150" w:line="240" w:lineRule="auto"/>
        <w:rPr>
          <w:rFonts w:ascii="Helvetica" w:eastAsia="Times New Roman" w:hAnsi="Helvetica" w:cs="Times New Roman"/>
          <w:color w:val="4A4A4A"/>
          <w:sz w:val="21"/>
          <w:szCs w:val="21"/>
          <w:lang w:eastAsia="ru-RU"/>
        </w:rPr>
      </w:pPr>
      <w:r w:rsidRPr="00C01DB0">
        <w:rPr>
          <w:rFonts w:ascii="Helvetica" w:eastAsia="Times New Roman" w:hAnsi="Helvetica" w:cs="Times New Roman"/>
          <w:color w:val="4A4A4A"/>
          <w:sz w:val="21"/>
          <w:szCs w:val="21"/>
          <w:lang w:eastAsia="ru-RU"/>
        </w:rPr>
        <w:t>Задание 3</w:t>
      </w:r>
    </w:p>
    <w:p w:rsidR="008B4ED3" w:rsidRPr="00C01DB0" w:rsidRDefault="008B4ED3" w:rsidP="005148D0">
      <w:pPr>
        <w:numPr>
          <w:ilvl w:val="0"/>
          <w:numId w:val="52"/>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b</w:t>
      </w:r>
      <w:proofErr w:type="gramEnd"/>
      <w:r w:rsidRPr="00C01DB0">
        <w:rPr>
          <w:rFonts w:ascii="Helvetica" w:eastAsia="Times New Roman" w:hAnsi="Helvetica" w:cs="Times New Roman"/>
          <w:color w:val="4A4A4A"/>
          <w:sz w:val="21"/>
          <w:szCs w:val="21"/>
          <w:lang w:eastAsia="ru-RU"/>
        </w:rPr>
        <w:t xml:space="preserve"> 7-a</w:t>
      </w:r>
    </w:p>
    <w:p w:rsidR="008B4ED3" w:rsidRPr="00C01DB0" w:rsidRDefault="008B4ED3" w:rsidP="005148D0">
      <w:pPr>
        <w:numPr>
          <w:ilvl w:val="0"/>
          <w:numId w:val="52"/>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b</w:t>
      </w:r>
      <w:proofErr w:type="gramEnd"/>
      <w:r w:rsidRPr="00C01DB0">
        <w:rPr>
          <w:rFonts w:ascii="Helvetica" w:eastAsia="Times New Roman" w:hAnsi="Helvetica" w:cs="Times New Roman"/>
          <w:color w:val="4A4A4A"/>
          <w:sz w:val="21"/>
          <w:szCs w:val="21"/>
          <w:lang w:eastAsia="ru-RU"/>
        </w:rPr>
        <w:t xml:space="preserve"> 8- a</w:t>
      </w:r>
    </w:p>
    <w:p w:rsidR="008B4ED3" w:rsidRPr="00C01DB0" w:rsidRDefault="008B4ED3" w:rsidP="005148D0">
      <w:pPr>
        <w:numPr>
          <w:ilvl w:val="0"/>
          <w:numId w:val="52"/>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a</w:t>
      </w:r>
      <w:proofErr w:type="gramEnd"/>
      <w:r w:rsidRPr="00C01DB0">
        <w:rPr>
          <w:rFonts w:ascii="Helvetica" w:eastAsia="Times New Roman" w:hAnsi="Helvetica" w:cs="Times New Roman"/>
          <w:color w:val="4A4A4A"/>
          <w:sz w:val="21"/>
          <w:szCs w:val="21"/>
          <w:lang w:eastAsia="ru-RU"/>
        </w:rPr>
        <w:t xml:space="preserve"> 9- b</w:t>
      </w:r>
    </w:p>
    <w:p w:rsidR="008B4ED3" w:rsidRPr="00C01DB0" w:rsidRDefault="008B4ED3" w:rsidP="005148D0">
      <w:pPr>
        <w:numPr>
          <w:ilvl w:val="0"/>
          <w:numId w:val="52"/>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a</w:t>
      </w:r>
      <w:proofErr w:type="gramEnd"/>
      <w:r w:rsidRPr="00C01DB0">
        <w:rPr>
          <w:rFonts w:ascii="Helvetica" w:eastAsia="Times New Roman" w:hAnsi="Helvetica" w:cs="Times New Roman"/>
          <w:color w:val="4A4A4A"/>
          <w:sz w:val="21"/>
          <w:szCs w:val="21"/>
          <w:lang w:eastAsia="ru-RU"/>
        </w:rPr>
        <w:t xml:space="preserve"> 10- b</w:t>
      </w:r>
    </w:p>
    <w:p w:rsidR="008B4ED3" w:rsidRPr="00C01DB0" w:rsidRDefault="008B4ED3" w:rsidP="005148D0">
      <w:pPr>
        <w:numPr>
          <w:ilvl w:val="0"/>
          <w:numId w:val="52"/>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c</w:t>
      </w:r>
      <w:proofErr w:type="gramEnd"/>
    </w:p>
    <w:p w:rsidR="008B4ED3" w:rsidRPr="00C01DB0" w:rsidRDefault="008B4ED3" w:rsidP="005148D0">
      <w:pPr>
        <w:numPr>
          <w:ilvl w:val="0"/>
          <w:numId w:val="52"/>
        </w:numPr>
        <w:shd w:val="clear" w:color="auto" w:fill="FFFFFF"/>
        <w:spacing w:after="0" w:line="240" w:lineRule="auto"/>
        <w:ind w:left="0"/>
        <w:rPr>
          <w:rFonts w:ascii="Helvetica" w:eastAsia="Times New Roman" w:hAnsi="Helvetica" w:cs="Times New Roman"/>
          <w:color w:val="4A4A4A"/>
          <w:sz w:val="21"/>
          <w:szCs w:val="21"/>
          <w:lang w:eastAsia="ru-RU"/>
        </w:rPr>
      </w:pPr>
      <w:proofErr w:type="gramStart"/>
      <w:r w:rsidRPr="00C01DB0">
        <w:rPr>
          <w:rFonts w:ascii="Helvetica" w:eastAsia="Times New Roman" w:hAnsi="Helvetica" w:cs="Times New Roman"/>
          <w:color w:val="4A4A4A"/>
          <w:sz w:val="21"/>
          <w:szCs w:val="21"/>
          <w:lang w:eastAsia="ru-RU"/>
        </w:rPr>
        <w:t>a</w:t>
      </w:r>
      <w:proofErr w:type="gramEnd"/>
    </w:p>
    <w:p w:rsidR="008B4ED3" w:rsidRDefault="008B4ED3" w:rsidP="008B4ED3"/>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10 класс. Контрольная работа по немецкому языку (входной контроль)</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1. Аудирование (Hörverstehen)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Прослушай высказывания пяти подростков по теме «Дружба». Установи соответствие между высказываниями каждого говорящего (с 1 по 5) и утверждениями, данными в списке под буквами А—F. Используй букву, обозначающую утверждение, только один раз. В задании есть одно лишнее утверждение.</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eastAsia="ru-RU"/>
        </w:rPr>
        <w:t>      </w:t>
      </w:r>
      <w:r w:rsidRPr="00C01DB0">
        <w:rPr>
          <w:rFonts w:ascii="Helvetica" w:eastAsia="Times New Roman" w:hAnsi="Helvetica" w:cs="Times New Roman"/>
          <w:color w:val="333333"/>
          <w:sz w:val="21"/>
          <w:szCs w:val="21"/>
          <w:lang w:val="en-US" w:eastAsia="ru-RU"/>
        </w:rPr>
        <w:t xml:space="preserve">A. Es </w:t>
      </w:r>
      <w:proofErr w:type="gramStart"/>
      <w:r w:rsidRPr="00C01DB0">
        <w:rPr>
          <w:rFonts w:ascii="Helvetica" w:eastAsia="Times New Roman" w:hAnsi="Helvetica" w:cs="Times New Roman"/>
          <w:color w:val="333333"/>
          <w:sz w:val="21"/>
          <w:szCs w:val="21"/>
          <w:lang w:val="en-US" w:eastAsia="ru-RU"/>
        </w:rPr>
        <w:t>ist</w:t>
      </w:r>
      <w:proofErr w:type="gramEnd"/>
      <w:r w:rsidRPr="00C01DB0">
        <w:rPr>
          <w:rFonts w:ascii="Helvetica" w:eastAsia="Times New Roman" w:hAnsi="Helvetica" w:cs="Times New Roman"/>
          <w:color w:val="333333"/>
          <w:sz w:val="21"/>
          <w:szCs w:val="21"/>
          <w:lang w:val="en-US" w:eastAsia="ru-RU"/>
        </w:rPr>
        <w:t xml:space="preserve"> nicht leicht einen guten Freund zu finden.</w:t>
      </w:r>
      <w:r w:rsidRPr="00C01DB0">
        <w:rPr>
          <w:rFonts w:ascii="Helvetica" w:eastAsia="Times New Roman" w:hAnsi="Helvetica" w:cs="Times New Roman"/>
          <w:color w:val="333333"/>
          <w:sz w:val="21"/>
          <w:szCs w:val="21"/>
          <w:lang w:val="en-US" w:eastAsia="ru-RU"/>
        </w:rPr>
        <w:br/>
        <w:t xml:space="preserve">      B. Für die Freundschaft </w:t>
      </w:r>
      <w:proofErr w:type="gramStart"/>
      <w:r w:rsidRPr="00C01DB0">
        <w:rPr>
          <w:rFonts w:ascii="Helvetica" w:eastAsia="Times New Roman" w:hAnsi="Helvetica" w:cs="Times New Roman"/>
          <w:color w:val="333333"/>
          <w:sz w:val="21"/>
          <w:szCs w:val="21"/>
          <w:lang w:val="en-US" w:eastAsia="ru-RU"/>
        </w:rPr>
        <w:t>ist</w:t>
      </w:r>
      <w:proofErr w:type="gramEnd"/>
      <w:r w:rsidRPr="00C01DB0">
        <w:rPr>
          <w:rFonts w:ascii="Helvetica" w:eastAsia="Times New Roman" w:hAnsi="Helvetica" w:cs="Times New Roman"/>
          <w:color w:val="333333"/>
          <w:sz w:val="21"/>
          <w:szCs w:val="21"/>
          <w:lang w:val="en-US" w:eastAsia="ru-RU"/>
        </w:rPr>
        <w:t xml:space="preserve"> die gleiche Denkweise wichtig.</w:t>
      </w:r>
      <w:r w:rsidRPr="00C01DB0">
        <w:rPr>
          <w:rFonts w:ascii="Helvetica" w:eastAsia="Times New Roman" w:hAnsi="Helvetica" w:cs="Times New Roman"/>
          <w:color w:val="333333"/>
          <w:sz w:val="21"/>
          <w:szCs w:val="21"/>
          <w:lang w:val="en-US" w:eastAsia="ru-RU"/>
        </w:rPr>
        <w:br/>
        <w:t>      </w:t>
      </w:r>
      <w:r w:rsidRPr="00C01DB0">
        <w:rPr>
          <w:rFonts w:ascii="Helvetica" w:eastAsia="Times New Roman" w:hAnsi="Helvetica" w:cs="Times New Roman"/>
          <w:color w:val="333333"/>
          <w:sz w:val="21"/>
          <w:szCs w:val="21"/>
          <w:lang w:eastAsia="ru-RU"/>
        </w:rPr>
        <w:t>С</w:t>
      </w:r>
      <w:r w:rsidRPr="00C01DB0">
        <w:rPr>
          <w:rFonts w:ascii="Helvetica" w:eastAsia="Times New Roman" w:hAnsi="Helvetica" w:cs="Times New Roman"/>
          <w:color w:val="333333"/>
          <w:sz w:val="21"/>
          <w:szCs w:val="21"/>
          <w:lang w:val="en-US" w:eastAsia="ru-RU"/>
        </w:rPr>
        <w:t>. Eine dicke Freundschaft gibt’s nur unter den Schulfreunden.</w:t>
      </w:r>
      <w:r w:rsidRPr="00C01DB0">
        <w:rPr>
          <w:rFonts w:ascii="Helvetica" w:eastAsia="Times New Roman" w:hAnsi="Helvetica" w:cs="Times New Roman"/>
          <w:color w:val="333333"/>
          <w:sz w:val="21"/>
          <w:szCs w:val="21"/>
          <w:lang w:val="en-US" w:eastAsia="ru-RU"/>
        </w:rPr>
        <w:br/>
        <w:t>      D. Ich habe meine Freundin in der Disko kennen gelernt.</w:t>
      </w:r>
      <w:r w:rsidRPr="00C01DB0">
        <w:rPr>
          <w:rFonts w:ascii="Helvetica" w:eastAsia="Times New Roman" w:hAnsi="Helvetica" w:cs="Times New Roman"/>
          <w:color w:val="333333"/>
          <w:sz w:val="21"/>
          <w:szCs w:val="21"/>
          <w:lang w:val="en-US" w:eastAsia="ru-RU"/>
        </w:rPr>
        <w:br/>
        <w:t>      E. Meine Freundin gehört nicht zu unserer Clique.</w:t>
      </w:r>
      <w:r w:rsidRPr="00C01DB0">
        <w:rPr>
          <w:rFonts w:ascii="Helvetica" w:eastAsia="Times New Roman" w:hAnsi="Helvetica" w:cs="Times New Roman"/>
          <w:color w:val="333333"/>
          <w:sz w:val="21"/>
          <w:szCs w:val="21"/>
          <w:lang w:val="en-US" w:eastAsia="ru-RU"/>
        </w:rPr>
        <w:br/>
        <w:t xml:space="preserve">      F. Freunde </w:t>
      </w:r>
      <w:proofErr w:type="gramStart"/>
      <w:r w:rsidRPr="00C01DB0">
        <w:rPr>
          <w:rFonts w:ascii="Helvetica" w:eastAsia="Times New Roman" w:hAnsi="Helvetica" w:cs="Times New Roman"/>
          <w:color w:val="333333"/>
          <w:sz w:val="21"/>
          <w:szCs w:val="21"/>
          <w:lang w:val="en-US" w:eastAsia="ru-RU"/>
        </w:rPr>
        <w:t>sind</w:t>
      </w:r>
      <w:proofErr w:type="gramEnd"/>
      <w:r w:rsidRPr="00C01DB0">
        <w:rPr>
          <w:rFonts w:ascii="Helvetica" w:eastAsia="Times New Roman" w:hAnsi="Helvetica" w:cs="Times New Roman"/>
          <w:color w:val="333333"/>
          <w:sz w:val="21"/>
          <w:szCs w:val="21"/>
          <w:lang w:val="en-US" w:eastAsia="ru-RU"/>
        </w:rPr>
        <w:t xml:space="preserve"> fast wie Brüder.</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2383"/>
        <w:gridCol w:w="1429"/>
        <w:gridCol w:w="1429"/>
        <w:gridCol w:w="1429"/>
        <w:gridCol w:w="1429"/>
        <w:gridCol w:w="1429"/>
      </w:tblGrid>
      <w:tr w:rsidR="008B4ED3" w:rsidRPr="00C01DB0" w:rsidTr="008B4ED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Говорящий</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1</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2</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3</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4</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5</w:t>
            </w:r>
          </w:p>
        </w:tc>
      </w:tr>
      <w:tr w:rsidR="008B4ED3" w:rsidRPr="00C01DB0" w:rsidTr="008B4ED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Утверждение</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 </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 </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 </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 </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color w:val="333333"/>
                <w:sz w:val="21"/>
                <w:szCs w:val="21"/>
                <w:lang w:eastAsia="ru-RU"/>
              </w:rPr>
              <w:t> </w:t>
            </w:r>
          </w:p>
        </w:tc>
      </w:tr>
    </w:tbl>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2. Чтение (Lesen)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Прочитайте тексты и установите соответствие между тематическими рубриками 1–7 и текстами A–F. Каждая тематическая рубрика соответствует только одному тексту. При этом одна из них - лишняя. Ответы занесите в таблицу.</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p>
    <w:tbl>
      <w:tblPr>
        <w:tblW w:w="4800" w:type="pct"/>
        <w:shd w:val="clear" w:color="auto" w:fill="FFFFFF"/>
        <w:tblCellMar>
          <w:top w:w="105" w:type="dxa"/>
          <w:left w:w="105" w:type="dxa"/>
          <w:bottom w:w="105" w:type="dxa"/>
          <w:right w:w="105" w:type="dxa"/>
        </w:tblCellMar>
        <w:tblLook w:val="04A0" w:firstRow="1" w:lastRow="0" w:firstColumn="1" w:lastColumn="0" w:noHBand="0" w:noVBand="1"/>
      </w:tblPr>
      <w:tblGrid>
        <w:gridCol w:w="4490"/>
        <w:gridCol w:w="4491"/>
      </w:tblGrid>
      <w:tr w:rsidR="008B4ED3" w:rsidRPr="00C01DB0" w:rsidTr="008B4ED3">
        <w:tc>
          <w:tcPr>
            <w:tcW w:w="2500" w:type="pct"/>
            <w:tcBorders>
              <w:top w:val="nil"/>
              <w:left w:val="nil"/>
              <w:bottom w:val="nil"/>
              <w:right w:val="nil"/>
            </w:tcBorders>
            <w:shd w:val="clear" w:color="auto" w:fill="FFFFFF"/>
            <w:tcMar>
              <w:top w:w="0" w:type="dxa"/>
              <w:left w:w="0" w:type="dxa"/>
              <w:bottom w:w="0" w:type="dxa"/>
              <w:right w:w="0"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1.</w:t>
            </w:r>
            <w:r w:rsidRPr="00C01DB0">
              <w:rPr>
                <w:rFonts w:ascii="Helvetica" w:eastAsia="Times New Roman" w:hAnsi="Helvetica" w:cs="Times New Roman"/>
                <w:color w:val="333333"/>
                <w:sz w:val="21"/>
                <w:szCs w:val="21"/>
                <w:lang w:eastAsia="ru-RU"/>
              </w:rPr>
              <w:t> Abc des Kochens</w:t>
            </w:r>
          </w:p>
        </w:tc>
        <w:tc>
          <w:tcPr>
            <w:tcW w:w="2500" w:type="pct"/>
            <w:tcBorders>
              <w:top w:val="nil"/>
              <w:left w:val="nil"/>
              <w:bottom w:val="nil"/>
              <w:right w:val="nil"/>
            </w:tcBorders>
            <w:shd w:val="clear" w:color="auto" w:fill="FFFFFF"/>
            <w:tcMar>
              <w:top w:w="0" w:type="dxa"/>
              <w:left w:w="0" w:type="dxa"/>
              <w:bottom w:w="0" w:type="dxa"/>
              <w:right w:w="0"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5.</w:t>
            </w:r>
            <w:r w:rsidRPr="00C01DB0">
              <w:rPr>
                <w:rFonts w:ascii="Helvetica" w:eastAsia="Times New Roman" w:hAnsi="Helvetica" w:cs="Times New Roman"/>
                <w:color w:val="333333"/>
                <w:sz w:val="21"/>
                <w:szCs w:val="21"/>
                <w:lang w:eastAsia="ru-RU"/>
              </w:rPr>
              <w:t> Sandige Kunst</w:t>
            </w:r>
          </w:p>
        </w:tc>
      </w:tr>
      <w:tr w:rsidR="008B4ED3" w:rsidRPr="00C01DB0" w:rsidTr="008B4ED3">
        <w:tc>
          <w:tcPr>
            <w:tcW w:w="2500" w:type="pct"/>
            <w:tcBorders>
              <w:top w:val="nil"/>
              <w:left w:val="nil"/>
              <w:bottom w:val="nil"/>
              <w:right w:val="nil"/>
            </w:tcBorders>
            <w:shd w:val="clear" w:color="auto" w:fill="FFFFFF"/>
            <w:tcMar>
              <w:top w:w="0" w:type="dxa"/>
              <w:left w:w="0" w:type="dxa"/>
              <w:bottom w:w="0" w:type="dxa"/>
              <w:right w:w="0"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2.</w:t>
            </w:r>
            <w:r w:rsidRPr="00C01DB0">
              <w:rPr>
                <w:rFonts w:ascii="Helvetica" w:eastAsia="Times New Roman" w:hAnsi="Helvetica" w:cs="Times New Roman"/>
                <w:color w:val="333333"/>
                <w:sz w:val="21"/>
                <w:szCs w:val="21"/>
                <w:lang w:eastAsia="ru-RU"/>
              </w:rPr>
              <w:t> Der Handysammler</w:t>
            </w:r>
          </w:p>
        </w:tc>
        <w:tc>
          <w:tcPr>
            <w:tcW w:w="2500" w:type="pct"/>
            <w:tcBorders>
              <w:top w:val="nil"/>
              <w:left w:val="nil"/>
              <w:bottom w:val="nil"/>
              <w:right w:val="nil"/>
            </w:tcBorders>
            <w:shd w:val="clear" w:color="auto" w:fill="FFFFFF"/>
            <w:tcMar>
              <w:top w:w="0" w:type="dxa"/>
              <w:left w:w="0" w:type="dxa"/>
              <w:bottom w:w="0" w:type="dxa"/>
              <w:right w:w="0"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6.</w:t>
            </w:r>
            <w:r w:rsidRPr="00C01DB0">
              <w:rPr>
                <w:rFonts w:ascii="Helvetica" w:eastAsia="Times New Roman" w:hAnsi="Helvetica" w:cs="Times New Roman"/>
                <w:color w:val="333333"/>
                <w:sz w:val="21"/>
                <w:szCs w:val="21"/>
                <w:lang w:eastAsia="ru-RU"/>
              </w:rPr>
              <w:t> Leben per Internet</w:t>
            </w:r>
          </w:p>
        </w:tc>
      </w:tr>
      <w:tr w:rsidR="008B4ED3" w:rsidRPr="00C01DB0" w:rsidTr="008B4ED3">
        <w:tc>
          <w:tcPr>
            <w:tcW w:w="2500" w:type="pct"/>
            <w:tcBorders>
              <w:top w:val="nil"/>
              <w:left w:val="nil"/>
              <w:bottom w:val="nil"/>
              <w:right w:val="nil"/>
            </w:tcBorders>
            <w:shd w:val="clear" w:color="auto" w:fill="FFFFFF"/>
            <w:tcMar>
              <w:top w:w="0" w:type="dxa"/>
              <w:left w:w="0" w:type="dxa"/>
              <w:bottom w:w="0" w:type="dxa"/>
              <w:right w:w="0"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3.</w:t>
            </w:r>
            <w:r w:rsidRPr="00C01DB0">
              <w:rPr>
                <w:rFonts w:ascii="Helvetica" w:eastAsia="Times New Roman" w:hAnsi="Helvetica" w:cs="Times New Roman"/>
                <w:color w:val="333333"/>
                <w:sz w:val="21"/>
                <w:szCs w:val="21"/>
                <w:lang w:eastAsia="ru-RU"/>
              </w:rPr>
              <w:t> Bücher lesen im 21. Jahrhundert</w:t>
            </w:r>
          </w:p>
        </w:tc>
        <w:tc>
          <w:tcPr>
            <w:tcW w:w="2500" w:type="pct"/>
            <w:tcBorders>
              <w:top w:val="nil"/>
              <w:left w:val="nil"/>
              <w:bottom w:val="nil"/>
              <w:right w:val="nil"/>
            </w:tcBorders>
            <w:shd w:val="clear" w:color="auto" w:fill="FFFFFF"/>
            <w:tcMar>
              <w:top w:w="0" w:type="dxa"/>
              <w:left w:w="0" w:type="dxa"/>
              <w:bottom w:w="0" w:type="dxa"/>
              <w:right w:w="0"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7.</w:t>
            </w:r>
            <w:r w:rsidRPr="00C01DB0">
              <w:rPr>
                <w:rFonts w:ascii="Helvetica" w:eastAsia="Times New Roman" w:hAnsi="Helvetica" w:cs="Times New Roman"/>
                <w:color w:val="333333"/>
                <w:sz w:val="21"/>
                <w:szCs w:val="21"/>
                <w:lang w:eastAsia="ru-RU"/>
              </w:rPr>
              <w:t> „Girl's Day"</w:t>
            </w:r>
          </w:p>
        </w:tc>
      </w:tr>
      <w:tr w:rsidR="008B4ED3" w:rsidRPr="00C01DB0" w:rsidTr="008B4ED3">
        <w:tc>
          <w:tcPr>
            <w:tcW w:w="2500" w:type="pct"/>
            <w:tcBorders>
              <w:top w:val="nil"/>
              <w:left w:val="nil"/>
              <w:bottom w:val="nil"/>
              <w:right w:val="nil"/>
            </w:tcBorders>
            <w:shd w:val="clear" w:color="auto" w:fill="FFFFFF"/>
            <w:tcMar>
              <w:top w:w="0" w:type="dxa"/>
              <w:left w:w="0" w:type="dxa"/>
              <w:bottom w:w="0" w:type="dxa"/>
              <w:right w:w="0"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4.</w:t>
            </w:r>
            <w:r w:rsidRPr="00C01DB0">
              <w:rPr>
                <w:rFonts w:ascii="Helvetica" w:eastAsia="Times New Roman" w:hAnsi="Helvetica" w:cs="Times New Roman"/>
                <w:color w:val="333333"/>
                <w:sz w:val="21"/>
                <w:szCs w:val="21"/>
                <w:lang w:eastAsia="ru-RU"/>
              </w:rPr>
              <w:t> Krank und trotzdem Unterricht</w:t>
            </w:r>
          </w:p>
        </w:tc>
        <w:tc>
          <w:tcPr>
            <w:tcW w:w="2500" w:type="pct"/>
            <w:tcBorders>
              <w:top w:val="nil"/>
              <w:left w:val="nil"/>
              <w:bottom w:val="nil"/>
              <w:right w:val="nil"/>
            </w:tcBorders>
            <w:shd w:val="clear" w:color="auto" w:fill="FFFFFF"/>
            <w:tcMar>
              <w:top w:w="0" w:type="dxa"/>
              <w:left w:w="0" w:type="dxa"/>
              <w:bottom w:w="0" w:type="dxa"/>
              <w:right w:w="0" w:type="dxa"/>
            </w:tcMar>
            <w:hideMark/>
          </w:tcPr>
          <w:p w:rsidR="008B4ED3" w:rsidRPr="00C01DB0" w:rsidRDefault="008B4ED3" w:rsidP="008B4ED3">
            <w:pPr>
              <w:spacing w:after="150" w:line="240" w:lineRule="auto"/>
              <w:rPr>
                <w:rFonts w:ascii="Helvetica" w:eastAsia="Times New Roman" w:hAnsi="Helvetica" w:cs="Times New Roman"/>
                <w:color w:val="333333"/>
                <w:sz w:val="21"/>
                <w:szCs w:val="21"/>
                <w:lang w:eastAsia="ru-RU"/>
              </w:rPr>
            </w:pPr>
          </w:p>
        </w:tc>
      </w:tr>
    </w:tbl>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b/>
          <w:bCs/>
          <w:color w:val="333333"/>
          <w:sz w:val="21"/>
          <w:szCs w:val="21"/>
          <w:lang w:val="en-US" w:eastAsia="ru-RU"/>
        </w:rPr>
        <w:t>A.</w:t>
      </w:r>
      <w:r w:rsidRPr="00C01DB0">
        <w:rPr>
          <w:rFonts w:ascii="Helvetica" w:eastAsia="Times New Roman" w:hAnsi="Helvetica" w:cs="Times New Roman"/>
          <w:color w:val="333333"/>
          <w:sz w:val="21"/>
          <w:szCs w:val="21"/>
          <w:lang w:val="en-US" w:eastAsia="ru-RU"/>
        </w:rPr>
        <w:t xml:space="preserve"> Was </w:t>
      </w:r>
      <w:proofErr w:type="gramStart"/>
      <w:r w:rsidRPr="00C01DB0">
        <w:rPr>
          <w:rFonts w:ascii="Helvetica" w:eastAsia="Times New Roman" w:hAnsi="Helvetica" w:cs="Times New Roman"/>
          <w:color w:val="333333"/>
          <w:sz w:val="21"/>
          <w:szCs w:val="21"/>
          <w:lang w:val="en-US" w:eastAsia="ru-RU"/>
        </w:rPr>
        <w:t>ist</w:t>
      </w:r>
      <w:proofErr w:type="gramEnd"/>
      <w:r w:rsidRPr="00C01DB0">
        <w:rPr>
          <w:rFonts w:ascii="Helvetica" w:eastAsia="Times New Roman" w:hAnsi="Helvetica" w:cs="Times New Roman"/>
          <w:color w:val="333333"/>
          <w:sz w:val="21"/>
          <w:szCs w:val="21"/>
          <w:lang w:val="en-US" w:eastAsia="ru-RU"/>
        </w:rPr>
        <w:t xml:space="preserve"> eines der größten Probleme, wenn Schüller lange krank sind? Sie können nicht mehr am Unterricht teilnehmen. Oft verlieren sie dadurch ein ganzes Schuljahr und manchmal auch noch ihre sozialen Kontakte. Beim Projekt „Digitales Klassenzimmer" können Schüler im Krankenhaus am Unterricht teilnehmen, und zwar live per Internet! Moment wird das Projekt noch </w:t>
      </w:r>
      <w:proofErr w:type="gramStart"/>
      <w:r w:rsidRPr="00C01DB0">
        <w:rPr>
          <w:rFonts w:ascii="Helvetica" w:eastAsia="Times New Roman" w:hAnsi="Helvetica" w:cs="Times New Roman"/>
          <w:color w:val="333333"/>
          <w:sz w:val="21"/>
          <w:szCs w:val="21"/>
          <w:lang w:val="en-US" w:eastAsia="ru-RU"/>
        </w:rPr>
        <w:t>an</w:t>
      </w:r>
      <w:proofErr w:type="gramEnd"/>
      <w:r w:rsidRPr="00C01DB0">
        <w:rPr>
          <w:rFonts w:ascii="Helvetica" w:eastAsia="Times New Roman" w:hAnsi="Helvetica" w:cs="Times New Roman"/>
          <w:color w:val="333333"/>
          <w:sz w:val="21"/>
          <w:szCs w:val="21"/>
          <w:lang w:val="en-US" w:eastAsia="ru-RU"/>
        </w:rPr>
        <w:t xml:space="preserve"> bayrischen Schulen erprobt, aber an einer bundesweiten Ausweitung wird gearbeitet.</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b/>
          <w:bCs/>
          <w:color w:val="333333"/>
          <w:sz w:val="21"/>
          <w:szCs w:val="21"/>
          <w:lang w:val="en-US" w:eastAsia="ru-RU"/>
        </w:rPr>
        <w:t>B.</w:t>
      </w:r>
      <w:r w:rsidRPr="00C01DB0">
        <w:rPr>
          <w:rFonts w:ascii="Helvetica" w:eastAsia="Times New Roman" w:hAnsi="Helvetica" w:cs="Times New Roman"/>
          <w:color w:val="333333"/>
          <w:sz w:val="21"/>
          <w:szCs w:val="21"/>
          <w:lang w:val="en-US" w:eastAsia="ru-RU"/>
        </w:rPr>
        <w:t xml:space="preserve"> Wer weiß schon, was Vater und Mutter bei der Arbeit machen? Bei der bundesweiten Aktion „Girl's Day" erhielten Mädchen einen Tag schulfrei. Sie konnten einmal ihren Eitem im Beruf flber die Schulter schauen. Stolz präsentierten Väter und Mütter ihren Tochtern ihren Arbeitsplatz und erklärten ihnen genau, womit sie ihr Geld verdienen. Das Ziel dieser Aktion: Die Schülerinnen sollten sich die Betriebe anschauen, um sich Ideen für ihre Berufswahl zu holen. Denn immer noch wählen viele Mädchen typische Frauenberufe, obwohl sie bessere Schulabschlüsse </w:t>
      </w:r>
      <w:proofErr w:type="gramStart"/>
      <w:r w:rsidRPr="00C01DB0">
        <w:rPr>
          <w:rFonts w:ascii="Helvetica" w:eastAsia="Times New Roman" w:hAnsi="Helvetica" w:cs="Times New Roman"/>
          <w:color w:val="333333"/>
          <w:sz w:val="21"/>
          <w:szCs w:val="21"/>
          <w:lang w:val="en-US" w:eastAsia="ru-RU"/>
        </w:rPr>
        <w:t>als</w:t>
      </w:r>
      <w:proofErr w:type="gramEnd"/>
      <w:r w:rsidRPr="00C01DB0">
        <w:rPr>
          <w:rFonts w:ascii="Helvetica" w:eastAsia="Times New Roman" w:hAnsi="Helvetica" w:cs="Times New Roman"/>
          <w:color w:val="333333"/>
          <w:sz w:val="21"/>
          <w:szCs w:val="21"/>
          <w:lang w:val="en-US" w:eastAsia="ru-RU"/>
        </w:rPr>
        <w:t xml:space="preserve"> Jungen haben.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b/>
          <w:bCs/>
          <w:color w:val="333333"/>
          <w:sz w:val="21"/>
          <w:szCs w:val="21"/>
          <w:lang w:val="en-US" w:eastAsia="ru-RU"/>
        </w:rPr>
        <w:t>C.</w:t>
      </w:r>
      <w:r w:rsidRPr="00C01DB0">
        <w:rPr>
          <w:rFonts w:ascii="Helvetica" w:eastAsia="Times New Roman" w:hAnsi="Helvetica" w:cs="Times New Roman"/>
          <w:color w:val="333333"/>
          <w:sz w:val="21"/>
          <w:szCs w:val="21"/>
          <w:lang w:val="en-US" w:eastAsia="ru-RU"/>
        </w:rPr>
        <w:t xml:space="preserve"> Viele Jugendliche ernähren sich ungesund, am liebsten von Fastfood. Die Essgewohnheiten seiner Schüler aber haben Andreas Petzold aus Wiesbaden schon immer geärgert. Pommes und Hamburger haben den Geschmackssinn der Jugendlichen verdorben, klagt der Lehrer </w:t>
      </w:r>
      <w:proofErr w:type="gramStart"/>
      <w:r w:rsidRPr="00C01DB0">
        <w:rPr>
          <w:rFonts w:ascii="Helvetica" w:eastAsia="Times New Roman" w:hAnsi="Helvetica" w:cs="Times New Roman"/>
          <w:color w:val="333333"/>
          <w:sz w:val="21"/>
          <w:szCs w:val="21"/>
          <w:lang w:val="en-US" w:eastAsia="ru-RU"/>
        </w:rPr>
        <w:t>an</w:t>
      </w:r>
      <w:proofErr w:type="gramEnd"/>
      <w:r w:rsidRPr="00C01DB0">
        <w:rPr>
          <w:rFonts w:ascii="Helvetica" w:eastAsia="Times New Roman" w:hAnsi="Helvetica" w:cs="Times New Roman"/>
          <w:color w:val="333333"/>
          <w:sz w:val="21"/>
          <w:szCs w:val="21"/>
          <w:lang w:val="en-US" w:eastAsia="ru-RU"/>
        </w:rPr>
        <w:t xml:space="preserve"> der Sophie-und-Hans-Scholl-Gesamtschule. Darum gründete der begeisterte Hobbykoch eine „Esswerkstatt" </w:t>
      </w:r>
      <w:proofErr w:type="gramStart"/>
      <w:r w:rsidRPr="00C01DB0">
        <w:rPr>
          <w:rFonts w:ascii="Helvetica" w:eastAsia="Times New Roman" w:hAnsi="Helvetica" w:cs="Times New Roman"/>
          <w:color w:val="333333"/>
          <w:sz w:val="21"/>
          <w:szCs w:val="21"/>
          <w:lang w:val="en-US" w:eastAsia="ru-RU"/>
        </w:rPr>
        <w:t>an</w:t>
      </w:r>
      <w:proofErr w:type="gramEnd"/>
      <w:r w:rsidRPr="00C01DB0">
        <w:rPr>
          <w:rFonts w:ascii="Helvetica" w:eastAsia="Times New Roman" w:hAnsi="Helvetica" w:cs="Times New Roman"/>
          <w:color w:val="333333"/>
          <w:sz w:val="21"/>
          <w:szCs w:val="21"/>
          <w:lang w:val="en-US" w:eastAsia="ru-RU"/>
        </w:rPr>
        <w:t xml:space="preserve"> seiner Schule. Dort bringt er jetzt den Schülern das </w:t>
      </w:r>
      <w:proofErr w:type="gramStart"/>
      <w:r w:rsidRPr="00C01DB0">
        <w:rPr>
          <w:rFonts w:ascii="Helvetica" w:eastAsia="Times New Roman" w:hAnsi="Helvetica" w:cs="Times New Roman"/>
          <w:color w:val="333333"/>
          <w:sz w:val="21"/>
          <w:szCs w:val="21"/>
          <w:lang w:val="en-US" w:eastAsia="ru-RU"/>
        </w:rPr>
        <w:t>Abc</w:t>
      </w:r>
      <w:proofErr w:type="gramEnd"/>
      <w:r w:rsidRPr="00C01DB0">
        <w:rPr>
          <w:rFonts w:ascii="Helvetica" w:eastAsia="Times New Roman" w:hAnsi="Helvetica" w:cs="Times New Roman"/>
          <w:color w:val="333333"/>
          <w:sz w:val="21"/>
          <w:szCs w:val="21"/>
          <w:lang w:val="en-US" w:eastAsia="ru-RU"/>
        </w:rPr>
        <w:t xml:space="preserve"> des Kochens bei. Und nicht nur das! Zweimal pro Woche steht er selbst am Herd, um für rund 100 Stammgäste ein leckeres Mittagessen zu kochen. Kein Wunder, dass viele Schule jetzt gem in der Schule </w:t>
      </w:r>
      <w:proofErr w:type="gramStart"/>
      <w:r w:rsidRPr="00C01DB0">
        <w:rPr>
          <w:rFonts w:ascii="Helvetica" w:eastAsia="Times New Roman" w:hAnsi="Helvetica" w:cs="Times New Roman"/>
          <w:color w:val="333333"/>
          <w:sz w:val="21"/>
          <w:szCs w:val="21"/>
          <w:lang w:val="en-US" w:eastAsia="ru-RU"/>
        </w:rPr>
        <w:t>essen</w:t>
      </w:r>
      <w:proofErr w:type="gramEnd"/>
      <w:r w:rsidRPr="00C01DB0">
        <w:rPr>
          <w:rFonts w:ascii="Helvetica" w:eastAsia="Times New Roman" w:hAnsi="Helvetica" w:cs="Times New Roman"/>
          <w:color w:val="333333"/>
          <w:sz w:val="21"/>
          <w:szCs w:val="21"/>
          <w:lang w:val="en-US" w:eastAsia="ru-RU"/>
        </w:rPr>
        <w:t>.</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b/>
          <w:bCs/>
          <w:color w:val="333333"/>
          <w:sz w:val="21"/>
          <w:szCs w:val="21"/>
          <w:lang w:val="en-US" w:eastAsia="ru-RU"/>
        </w:rPr>
        <w:t>D.</w:t>
      </w:r>
      <w:r w:rsidRPr="00C01DB0">
        <w:rPr>
          <w:rFonts w:ascii="Helvetica" w:eastAsia="Times New Roman" w:hAnsi="Helvetica" w:cs="Times New Roman"/>
          <w:color w:val="333333"/>
          <w:sz w:val="21"/>
          <w:szCs w:val="21"/>
          <w:lang w:val="en-US" w:eastAsia="ru-RU"/>
        </w:rPr>
        <w:t xml:space="preserve"> Computer stehen in Deutschland heute in jedem dritten Haushalt. 1992 hatte nur jeder achte einen Computer. Fernsehen, Zeitungen, Zeitschriften und Radio </w:t>
      </w:r>
      <w:proofErr w:type="gramStart"/>
      <w:r w:rsidRPr="00C01DB0">
        <w:rPr>
          <w:rFonts w:ascii="Helvetica" w:eastAsia="Times New Roman" w:hAnsi="Helvetica" w:cs="Times New Roman"/>
          <w:color w:val="333333"/>
          <w:sz w:val="21"/>
          <w:szCs w:val="21"/>
          <w:lang w:val="en-US" w:eastAsia="ru-RU"/>
        </w:rPr>
        <w:t>sind</w:t>
      </w:r>
      <w:proofErr w:type="gramEnd"/>
      <w:r w:rsidRPr="00C01DB0">
        <w:rPr>
          <w:rFonts w:ascii="Helvetica" w:eastAsia="Times New Roman" w:hAnsi="Helvetica" w:cs="Times New Roman"/>
          <w:color w:val="333333"/>
          <w:sz w:val="21"/>
          <w:szCs w:val="21"/>
          <w:lang w:val="en-US" w:eastAsia="ru-RU"/>
        </w:rPr>
        <w:t xml:space="preserve"> die meistgenutzten Medien der Deutschen, bei jungen Leuten auch das Internet. Doch wer liest heute noch Bücher? Das wollte die Stiftung Lesen wissen. Sie führte die Studie „Leseverhalten in Deutschland im neuen Jahrtausend" </w:t>
      </w:r>
      <w:r w:rsidRPr="00C01DB0">
        <w:rPr>
          <w:rFonts w:ascii="Helvetica" w:eastAsia="Times New Roman" w:hAnsi="Helvetica" w:cs="Times New Roman"/>
          <w:color w:val="333333"/>
          <w:sz w:val="21"/>
          <w:szCs w:val="21"/>
          <w:lang w:val="en-US" w:eastAsia="ru-RU"/>
        </w:rPr>
        <w:lastRenderedPageBreak/>
        <w:t>durch. Ergebnisse unter anderem: 20 Prozent der Bevölkerung kaufen 80 Prozent der Bücher; „Vielleser" lesen heute mehr als vor 10 Jahren, „Wenigleser" dafür weniger; Jüngere nehmen immer seltener ein Buch in die Hand; 71 Prozent der 14- bis 19-Jährigen lesen regelmäßig ein Buch, allerdings vor allem für die Schule - und Mädchen lesen mehr als Jungen.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b/>
          <w:bCs/>
          <w:color w:val="333333"/>
          <w:sz w:val="21"/>
          <w:szCs w:val="21"/>
          <w:lang w:val="en-US" w:eastAsia="ru-RU"/>
        </w:rPr>
        <w:t>E.</w:t>
      </w:r>
      <w:r w:rsidRPr="00C01DB0">
        <w:rPr>
          <w:rFonts w:ascii="Helvetica" w:eastAsia="Times New Roman" w:hAnsi="Helvetica" w:cs="Times New Roman"/>
          <w:color w:val="333333"/>
          <w:sz w:val="21"/>
          <w:szCs w:val="21"/>
          <w:lang w:val="en-US" w:eastAsia="ru-RU"/>
        </w:rPr>
        <w:t xml:space="preserve"> Sandburgen bauen </w:t>
      </w:r>
      <w:proofErr w:type="gramStart"/>
      <w:r w:rsidRPr="00C01DB0">
        <w:rPr>
          <w:rFonts w:ascii="Helvetica" w:eastAsia="Times New Roman" w:hAnsi="Helvetica" w:cs="Times New Roman"/>
          <w:color w:val="333333"/>
          <w:sz w:val="21"/>
          <w:szCs w:val="21"/>
          <w:lang w:val="en-US" w:eastAsia="ru-RU"/>
        </w:rPr>
        <w:t>ist</w:t>
      </w:r>
      <w:proofErr w:type="gramEnd"/>
      <w:r w:rsidRPr="00C01DB0">
        <w:rPr>
          <w:rFonts w:ascii="Helvetica" w:eastAsia="Times New Roman" w:hAnsi="Helvetica" w:cs="Times New Roman"/>
          <w:color w:val="333333"/>
          <w:sz w:val="21"/>
          <w:szCs w:val="21"/>
          <w:lang w:val="en-US" w:eastAsia="ru-RU"/>
        </w:rPr>
        <w:t xml:space="preserve"> ein Kinderspiel, meint man! Doch wer einmal beim Sand Art Festival in Tossens </w:t>
      </w:r>
      <w:proofErr w:type="gramStart"/>
      <w:r w:rsidRPr="00C01DB0">
        <w:rPr>
          <w:rFonts w:ascii="Helvetica" w:eastAsia="Times New Roman" w:hAnsi="Helvetica" w:cs="Times New Roman"/>
          <w:color w:val="333333"/>
          <w:sz w:val="21"/>
          <w:szCs w:val="21"/>
          <w:lang w:val="en-US" w:eastAsia="ru-RU"/>
        </w:rPr>
        <w:t>an</w:t>
      </w:r>
      <w:proofErr w:type="gramEnd"/>
      <w:r w:rsidRPr="00C01DB0">
        <w:rPr>
          <w:rFonts w:ascii="Helvetica" w:eastAsia="Times New Roman" w:hAnsi="Helvetica" w:cs="Times New Roman"/>
          <w:color w:val="333333"/>
          <w:sz w:val="21"/>
          <w:szCs w:val="21"/>
          <w:lang w:val="en-US" w:eastAsia="ru-RU"/>
        </w:rPr>
        <w:t xml:space="preserve"> der Nordsee zuschaut, wird seine Meinung schnell, ändern. Dort schichten und formen die Künstler den feinen Sand bis zu 4 Meter 50 </w:t>
      </w:r>
      <w:proofErr w:type="gramStart"/>
      <w:r w:rsidRPr="00C01DB0">
        <w:rPr>
          <w:rFonts w:ascii="Helvetica" w:eastAsia="Times New Roman" w:hAnsi="Helvetica" w:cs="Times New Roman"/>
          <w:color w:val="333333"/>
          <w:sz w:val="21"/>
          <w:szCs w:val="21"/>
          <w:lang w:val="en-US" w:eastAsia="ru-RU"/>
        </w:rPr>
        <w:t>hoch</w:t>
      </w:r>
      <w:proofErr w:type="gramEnd"/>
      <w:r w:rsidRPr="00C01DB0">
        <w:rPr>
          <w:rFonts w:ascii="Helvetica" w:eastAsia="Times New Roman" w:hAnsi="Helvetica" w:cs="Times New Roman"/>
          <w:color w:val="333333"/>
          <w:sz w:val="21"/>
          <w:szCs w:val="21"/>
          <w:lang w:val="en-US" w:eastAsia="ru-RU"/>
        </w:rPr>
        <w:t>. Jedes Jahr im Juni kann man die Entstehung einer solchen phantastischen „Sandburg" miterleben. Nur'schade, dass diese Pracht schnell wieder vergeht.</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b/>
          <w:bCs/>
          <w:color w:val="333333"/>
          <w:sz w:val="21"/>
          <w:szCs w:val="21"/>
          <w:lang w:val="en-US" w:eastAsia="ru-RU"/>
        </w:rPr>
        <w:t>F.</w:t>
      </w:r>
      <w:r w:rsidRPr="00C01DB0">
        <w:rPr>
          <w:rFonts w:ascii="Helvetica" w:eastAsia="Times New Roman" w:hAnsi="Helvetica" w:cs="Times New Roman"/>
          <w:color w:val="333333"/>
          <w:sz w:val="21"/>
          <w:szCs w:val="21"/>
          <w:lang w:val="en-US" w:eastAsia="ru-RU"/>
        </w:rPr>
        <w:t xml:space="preserve"> Auf die Idee, Handys zu sammeln, kam Benny bereits mit acht Jahren. Damals fand er unterwegs ein kaputtes Mobiltelefon, das jemand achtlos weggeworfen hatte. Für den Realschüler war es jedoch ein kostbarer Schatz. Benny begann die ausgedienten Apparate zu sammeln. Inzwischen hat er 113 Modelle zusammengetragen und würde später am liebsten einmal aus seiner Sammlung ein Museum machen. Wenn andere auf dem Schulhof ihre neuen Geräte herumzeigen, freut sich Benny über seine Sammlerstücke. Am besten gefällt ihm sein „Knochen", ein schweres Ungetüm von </w:t>
      </w:r>
      <w:proofErr w:type="gramStart"/>
      <w:r w:rsidRPr="00C01DB0">
        <w:rPr>
          <w:rFonts w:ascii="Helvetica" w:eastAsia="Times New Roman" w:hAnsi="Helvetica" w:cs="Times New Roman"/>
          <w:color w:val="333333"/>
          <w:sz w:val="21"/>
          <w:szCs w:val="21"/>
          <w:lang w:val="en-US" w:eastAsia="ru-RU"/>
        </w:rPr>
        <w:t>Motorola.</w:t>
      </w:r>
      <w:proofErr w:type="gramEnd"/>
    </w:p>
    <w:p w:rsidR="008B4ED3" w:rsidRPr="00C01DB0" w:rsidRDefault="008B4ED3" w:rsidP="008B4ED3">
      <w:pPr>
        <w:shd w:val="clear" w:color="auto" w:fill="FFFFFF"/>
        <w:spacing w:after="150" w:line="240" w:lineRule="auto"/>
        <w:jc w:val="center"/>
        <w:rPr>
          <w:rFonts w:ascii="Helvetica" w:eastAsia="Times New Roman" w:hAnsi="Helvetica" w:cs="Times New Roman"/>
          <w:color w:val="333333"/>
          <w:sz w:val="21"/>
          <w:szCs w:val="21"/>
          <w:lang w:val="en-US" w:eastAsia="ru-RU"/>
        </w:rPr>
      </w:pPr>
    </w:p>
    <w:tbl>
      <w:tblPr>
        <w:tblW w:w="4800" w:type="pct"/>
        <w:shd w:val="clear" w:color="auto" w:fill="FFFFFF"/>
        <w:tblCellMar>
          <w:top w:w="105" w:type="dxa"/>
          <w:left w:w="105" w:type="dxa"/>
          <w:bottom w:w="105" w:type="dxa"/>
          <w:right w:w="105" w:type="dxa"/>
        </w:tblCellMar>
        <w:tblLook w:val="04A0" w:firstRow="1" w:lastRow="0" w:firstColumn="1" w:lastColumn="0" w:noHBand="0" w:noVBand="1"/>
      </w:tblPr>
      <w:tblGrid>
        <w:gridCol w:w="1565"/>
        <w:gridCol w:w="1565"/>
        <w:gridCol w:w="1564"/>
        <w:gridCol w:w="1564"/>
        <w:gridCol w:w="1564"/>
        <w:gridCol w:w="1380"/>
      </w:tblGrid>
      <w:tr w:rsidR="008B4ED3" w:rsidRPr="00C01DB0" w:rsidTr="008B4ED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A</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B</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C</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D</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E</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F</w:t>
            </w:r>
          </w:p>
        </w:tc>
      </w:tr>
      <w:tr w:rsidR="008B4ED3" w:rsidRPr="00C01DB0" w:rsidTr="008B4ED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4ED3" w:rsidRPr="00C01DB0" w:rsidRDefault="008B4ED3" w:rsidP="008B4ED3">
            <w:pPr>
              <w:spacing w:after="150" w:line="240" w:lineRule="auto"/>
              <w:jc w:val="center"/>
              <w:rPr>
                <w:rFonts w:ascii="Helvetica" w:eastAsia="Times New Roman" w:hAnsi="Helvetica" w:cs="Times New Roman"/>
                <w:color w:val="333333"/>
                <w:sz w:val="21"/>
                <w:szCs w:val="21"/>
                <w:lang w:eastAsia="ru-RU"/>
              </w:rPr>
            </w:pPr>
          </w:p>
        </w:tc>
      </w:tr>
    </w:tbl>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3. Лексика и грамматика (Lexik und Grammatik)</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eastAsia="ru-RU"/>
        </w:rPr>
      </w:pPr>
      <w:r w:rsidRPr="00C01DB0">
        <w:rPr>
          <w:rFonts w:ascii="Helvetica" w:eastAsia="Times New Roman" w:hAnsi="Helvetica" w:cs="Times New Roman"/>
          <w:b/>
          <w:bCs/>
          <w:color w:val="333333"/>
          <w:sz w:val="21"/>
          <w:szCs w:val="21"/>
          <w:lang w:eastAsia="ru-RU"/>
        </w:rPr>
        <w:t>1) Прочитайте текст. Поставьте глаголы в Partizip II, чтобы они грамматически и лексически соответствовали содержанию текста. Обратите внимание на приставки глаголов. Заполните пропуски полученными словами. Каждый пропуск соответствует одному заданию.</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1. Gestern </w:t>
      </w:r>
      <w:proofErr w:type="gramStart"/>
      <w:r w:rsidRPr="00C01DB0">
        <w:rPr>
          <w:rFonts w:ascii="Helvetica" w:eastAsia="Times New Roman" w:hAnsi="Helvetica" w:cs="Times New Roman"/>
          <w:color w:val="333333"/>
          <w:sz w:val="21"/>
          <w:szCs w:val="21"/>
          <w:lang w:val="en-US" w:eastAsia="ru-RU"/>
        </w:rPr>
        <w:t>ist</w:t>
      </w:r>
      <w:proofErr w:type="gramEnd"/>
      <w:r w:rsidRPr="00C01DB0">
        <w:rPr>
          <w:rFonts w:ascii="Helvetica" w:eastAsia="Times New Roman" w:hAnsi="Helvetica" w:cs="Times New Roman"/>
          <w:color w:val="333333"/>
          <w:sz w:val="21"/>
          <w:szCs w:val="21"/>
          <w:lang w:val="en-US" w:eastAsia="ru-RU"/>
        </w:rPr>
        <w:t xml:space="preserve"> meine Tante Olga aus Deutschland _________ zurückkommen.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2. Heute hat sie uns _________ besuchen.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3. Sie hat uns viel Interessantes über ihre Reise _______ erzählen.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4. In Deutschland hat sie viele Menschen _________ kennen lernen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5. Die Städte haben ihr sehr gut ________ gefallen.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6. In Berlin hat sie sich einen deutschen Film ________ ansehen.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7. Sie hat alles ___________ verstehen.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8. Tante Olga hat uns Geschenke _________ mitbringen.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9. Ich habe ein Märchenbuch ___________ bekommen.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10. Ein Märchen habe ich schon ___________ übersetzen.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p>
    <w:p w:rsidR="008B4ED3" w:rsidRPr="008B4ED3"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b/>
          <w:bCs/>
          <w:color w:val="333333"/>
          <w:sz w:val="21"/>
          <w:szCs w:val="21"/>
          <w:lang w:eastAsia="ru-RU"/>
        </w:rPr>
        <w:t>2) Прочитайте текст и заполните пропуски, обозначенные номерами А1 - А14. Эти номера соответствуют заданиям А1 - А14, в которых представлены варианты ответов. Обведите</w:t>
      </w:r>
      <w:r w:rsidRPr="008B4ED3">
        <w:rPr>
          <w:rFonts w:ascii="Helvetica" w:eastAsia="Times New Roman" w:hAnsi="Helvetica" w:cs="Times New Roman"/>
          <w:b/>
          <w:bCs/>
          <w:color w:val="333333"/>
          <w:sz w:val="21"/>
          <w:szCs w:val="21"/>
          <w:lang w:val="en-US" w:eastAsia="ru-RU"/>
        </w:rPr>
        <w:t> </w:t>
      </w:r>
      <w:r w:rsidRPr="00C01DB0">
        <w:rPr>
          <w:rFonts w:ascii="Helvetica" w:eastAsia="Times New Roman" w:hAnsi="Helvetica" w:cs="Times New Roman"/>
          <w:b/>
          <w:bCs/>
          <w:color w:val="333333"/>
          <w:sz w:val="21"/>
          <w:szCs w:val="21"/>
          <w:lang w:eastAsia="ru-RU"/>
        </w:rPr>
        <w:t>номер</w:t>
      </w:r>
      <w:r w:rsidRPr="008B4ED3">
        <w:rPr>
          <w:rFonts w:ascii="Helvetica" w:eastAsia="Times New Roman" w:hAnsi="Helvetica" w:cs="Times New Roman"/>
          <w:b/>
          <w:bCs/>
          <w:color w:val="333333"/>
          <w:sz w:val="21"/>
          <w:szCs w:val="21"/>
          <w:lang w:val="en-US" w:eastAsia="ru-RU"/>
        </w:rPr>
        <w:t> </w:t>
      </w:r>
      <w:r w:rsidRPr="00C01DB0">
        <w:rPr>
          <w:rFonts w:ascii="Helvetica" w:eastAsia="Times New Roman" w:hAnsi="Helvetica" w:cs="Times New Roman"/>
          <w:b/>
          <w:bCs/>
          <w:color w:val="333333"/>
          <w:sz w:val="21"/>
          <w:szCs w:val="21"/>
          <w:lang w:eastAsia="ru-RU"/>
        </w:rPr>
        <w:t>выбранного</w:t>
      </w:r>
      <w:r w:rsidRPr="008B4ED3">
        <w:rPr>
          <w:rFonts w:ascii="Helvetica" w:eastAsia="Times New Roman" w:hAnsi="Helvetica" w:cs="Times New Roman"/>
          <w:b/>
          <w:bCs/>
          <w:color w:val="333333"/>
          <w:sz w:val="21"/>
          <w:szCs w:val="21"/>
          <w:lang w:val="en-US" w:eastAsia="ru-RU"/>
        </w:rPr>
        <w:t> </w:t>
      </w:r>
      <w:r w:rsidRPr="00C01DB0">
        <w:rPr>
          <w:rFonts w:ascii="Helvetica" w:eastAsia="Times New Roman" w:hAnsi="Helvetica" w:cs="Times New Roman"/>
          <w:b/>
          <w:bCs/>
          <w:color w:val="333333"/>
          <w:sz w:val="21"/>
          <w:szCs w:val="21"/>
          <w:lang w:eastAsia="ru-RU"/>
        </w:rPr>
        <w:t>вами</w:t>
      </w:r>
      <w:r w:rsidRPr="008B4ED3">
        <w:rPr>
          <w:rFonts w:ascii="Helvetica" w:eastAsia="Times New Roman" w:hAnsi="Helvetica" w:cs="Times New Roman"/>
          <w:b/>
          <w:bCs/>
          <w:color w:val="333333"/>
          <w:sz w:val="21"/>
          <w:szCs w:val="21"/>
          <w:lang w:val="en-US" w:eastAsia="ru-RU"/>
        </w:rPr>
        <w:t> </w:t>
      </w:r>
      <w:r w:rsidRPr="00C01DB0">
        <w:rPr>
          <w:rFonts w:ascii="Helvetica" w:eastAsia="Times New Roman" w:hAnsi="Helvetica" w:cs="Times New Roman"/>
          <w:b/>
          <w:bCs/>
          <w:color w:val="333333"/>
          <w:sz w:val="21"/>
          <w:szCs w:val="21"/>
          <w:lang w:eastAsia="ru-RU"/>
        </w:rPr>
        <w:t>варианта</w:t>
      </w:r>
      <w:r w:rsidRPr="008B4ED3">
        <w:rPr>
          <w:rFonts w:ascii="Helvetica" w:eastAsia="Times New Roman" w:hAnsi="Helvetica" w:cs="Times New Roman"/>
          <w:b/>
          <w:bCs/>
          <w:color w:val="333333"/>
          <w:sz w:val="21"/>
          <w:szCs w:val="21"/>
          <w:lang w:val="en-US" w:eastAsia="ru-RU"/>
        </w:rPr>
        <w:t> </w:t>
      </w:r>
      <w:r w:rsidRPr="00C01DB0">
        <w:rPr>
          <w:rFonts w:ascii="Helvetica" w:eastAsia="Times New Roman" w:hAnsi="Helvetica" w:cs="Times New Roman"/>
          <w:b/>
          <w:bCs/>
          <w:color w:val="333333"/>
          <w:sz w:val="21"/>
          <w:szCs w:val="21"/>
          <w:lang w:eastAsia="ru-RU"/>
        </w:rPr>
        <w:t>ответа</w:t>
      </w:r>
      <w:r w:rsidRPr="008B4ED3">
        <w:rPr>
          <w:rFonts w:ascii="Helvetica" w:eastAsia="Times New Roman" w:hAnsi="Helvetica" w:cs="Times New Roman"/>
          <w:b/>
          <w:bCs/>
          <w:color w:val="333333"/>
          <w:sz w:val="21"/>
          <w:szCs w:val="21"/>
          <w:lang w:val="en-US" w:eastAsia="ru-RU"/>
        </w:rPr>
        <w:t>.</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Frau Fischer (A4) _____ am Alexanderplatz (A5</w:t>
      </w:r>
      <w:proofErr w:type="gramStart"/>
      <w:r w:rsidRPr="00C01DB0">
        <w:rPr>
          <w:rFonts w:ascii="Helvetica" w:eastAsia="Times New Roman" w:hAnsi="Helvetica" w:cs="Times New Roman"/>
          <w:color w:val="333333"/>
          <w:sz w:val="21"/>
          <w:szCs w:val="21"/>
          <w:lang w:val="en-US" w:eastAsia="ru-RU"/>
        </w:rPr>
        <w:t>)_</w:t>
      </w:r>
      <w:proofErr w:type="gramEnd"/>
      <w:r w:rsidRPr="00C01DB0">
        <w:rPr>
          <w:rFonts w:ascii="Helvetica" w:eastAsia="Times New Roman" w:hAnsi="Helvetica" w:cs="Times New Roman"/>
          <w:color w:val="333333"/>
          <w:sz w:val="21"/>
          <w:szCs w:val="21"/>
          <w:lang w:val="en-US" w:eastAsia="ru-RU"/>
        </w:rPr>
        <w:t xml:space="preserve">____ dem Bus und (A6) _____nach Haus gehen. Da (A7) _____ ein junger Mann auf sie zu und </w:t>
      </w:r>
      <w:proofErr w:type="gramStart"/>
      <w:r w:rsidRPr="00C01DB0">
        <w:rPr>
          <w:rFonts w:ascii="Helvetica" w:eastAsia="Times New Roman" w:hAnsi="Helvetica" w:cs="Times New Roman"/>
          <w:color w:val="333333"/>
          <w:sz w:val="21"/>
          <w:szCs w:val="21"/>
          <w:lang w:val="en-US" w:eastAsia="ru-RU"/>
        </w:rPr>
        <w:t>sagt :</w:t>
      </w:r>
      <w:proofErr w:type="gramEnd"/>
      <w:r w:rsidRPr="00C01DB0">
        <w:rPr>
          <w:rFonts w:ascii="Helvetica" w:eastAsia="Times New Roman" w:hAnsi="Helvetica" w:cs="Times New Roman"/>
          <w:color w:val="333333"/>
          <w:sz w:val="21"/>
          <w:szCs w:val="21"/>
          <w:lang w:val="en-US" w:eastAsia="ru-RU"/>
        </w:rPr>
        <w:t xml:space="preserve"> "Guten Tag, Frau Helga." Helga </w:t>
      </w:r>
      <w:proofErr w:type="gramStart"/>
      <w:r w:rsidRPr="00C01DB0">
        <w:rPr>
          <w:rFonts w:ascii="Helvetica" w:eastAsia="Times New Roman" w:hAnsi="Helvetica" w:cs="Times New Roman"/>
          <w:color w:val="333333"/>
          <w:sz w:val="21"/>
          <w:szCs w:val="21"/>
          <w:lang w:val="en-US" w:eastAsia="ru-RU"/>
        </w:rPr>
        <w:t>Fischer :</w:t>
      </w:r>
      <w:proofErr w:type="gramEnd"/>
      <w:r w:rsidRPr="00C01DB0">
        <w:rPr>
          <w:rFonts w:ascii="Helvetica" w:eastAsia="Times New Roman" w:hAnsi="Helvetica" w:cs="Times New Roman"/>
          <w:color w:val="333333"/>
          <w:sz w:val="21"/>
          <w:szCs w:val="21"/>
          <w:lang w:val="en-US" w:eastAsia="ru-RU"/>
        </w:rPr>
        <w:t xml:space="preserve"> "Wer (A8) _____ Sie? Ich kenne Sie </w:t>
      </w:r>
      <w:proofErr w:type="gramStart"/>
      <w:r w:rsidRPr="00C01DB0">
        <w:rPr>
          <w:rFonts w:ascii="Helvetica" w:eastAsia="Times New Roman" w:hAnsi="Helvetica" w:cs="Times New Roman"/>
          <w:color w:val="333333"/>
          <w:sz w:val="21"/>
          <w:szCs w:val="21"/>
          <w:lang w:val="en-US" w:eastAsia="ru-RU"/>
        </w:rPr>
        <w:t>nicht ."</w:t>
      </w:r>
      <w:proofErr w:type="gramEnd"/>
      <w:r w:rsidRPr="00C01DB0">
        <w:rPr>
          <w:rFonts w:ascii="Helvetica" w:eastAsia="Times New Roman" w:hAnsi="Helvetica" w:cs="Times New Roman"/>
          <w:color w:val="333333"/>
          <w:sz w:val="21"/>
          <w:szCs w:val="21"/>
          <w:lang w:val="en-US" w:eastAsia="ru-RU"/>
        </w:rPr>
        <w:t xml:space="preserve"> </w:t>
      </w:r>
      <w:proofErr w:type="gramStart"/>
      <w:r w:rsidRPr="00C01DB0">
        <w:rPr>
          <w:rFonts w:ascii="Helvetica" w:eastAsia="Times New Roman" w:hAnsi="Helvetica" w:cs="Times New Roman"/>
          <w:color w:val="333333"/>
          <w:sz w:val="21"/>
          <w:szCs w:val="21"/>
          <w:lang w:val="en-US" w:eastAsia="ru-RU"/>
        </w:rPr>
        <w:t>" Aber</w:t>
      </w:r>
      <w:proofErr w:type="gramEnd"/>
      <w:r w:rsidRPr="00C01DB0">
        <w:rPr>
          <w:rFonts w:ascii="Helvetica" w:eastAsia="Times New Roman" w:hAnsi="Helvetica" w:cs="Times New Roman"/>
          <w:color w:val="333333"/>
          <w:sz w:val="21"/>
          <w:szCs w:val="21"/>
          <w:lang w:val="en-US" w:eastAsia="ru-RU"/>
        </w:rPr>
        <w:t xml:space="preserve"> ich kenne Sie. Ich weiß, dass Sie 28 Jahre alt (A9) ______ und zwei Kinder (A10) ___</w:t>
      </w:r>
      <w:proofErr w:type="gramStart"/>
      <w:r w:rsidRPr="00C01DB0">
        <w:rPr>
          <w:rFonts w:ascii="Helvetica" w:eastAsia="Times New Roman" w:hAnsi="Helvetica" w:cs="Times New Roman"/>
          <w:color w:val="333333"/>
          <w:sz w:val="21"/>
          <w:szCs w:val="21"/>
          <w:lang w:val="en-US" w:eastAsia="ru-RU"/>
        </w:rPr>
        <w:t>_ ."</w:t>
      </w:r>
      <w:proofErr w:type="gramEnd"/>
      <w:r w:rsidRPr="00C01DB0">
        <w:rPr>
          <w:rFonts w:ascii="Helvetica" w:eastAsia="Times New Roman" w:hAnsi="Helvetica" w:cs="Times New Roman"/>
          <w:color w:val="333333"/>
          <w:sz w:val="21"/>
          <w:szCs w:val="21"/>
          <w:lang w:val="en-US" w:eastAsia="ru-RU"/>
        </w:rPr>
        <w:t xml:space="preserve"> Frau Fischer fragt, wer ihm das (A11) ____ hat. Der junge </w:t>
      </w:r>
      <w:r w:rsidRPr="00C01DB0">
        <w:rPr>
          <w:rFonts w:ascii="Helvetica" w:eastAsia="Times New Roman" w:hAnsi="Helvetica" w:cs="Times New Roman"/>
          <w:color w:val="333333"/>
          <w:sz w:val="21"/>
          <w:szCs w:val="21"/>
          <w:lang w:val="en-US" w:eastAsia="ru-RU"/>
        </w:rPr>
        <w:lastRenderedPageBreak/>
        <w:t>Mann (A12) ____ und (A13) _____: "Ich weiß nicht nur das. Ich weiß auch, dass Ihr Sohn Bananen und Ihre Tochter Mandarinen gern (A14) _____, dass Ihr Mann aber Fleisch gern hat. Sie (A15) ____</w:t>
      </w:r>
      <w:proofErr w:type="gramStart"/>
      <w:r w:rsidRPr="00C01DB0">
        <w:rPr>
          <w:rFonts w:ascii="Helvetica" w:eastAsia="Times New Roman" w:hAnsi="Helvetica" w:cs="Times New Roman"/>
          <w:color w:val="333333"/>
          <w:sz w:val="21"/>
          <w:szCs w:val="21"/>
          <w:lang w:val="en-US" w:eastAsia="ru-RU"/>
        </w:rPr>
        <w:t>_ ,</w:t>
      </w:r>
      <w:proofErr w:type="gramEnd"/>
      <w:r w:rsidRPr="00C01DB0">
        <w:rPr>
          <w:rFonts w:ascii="Helvetica" w:eastAsia="Times New Roman" w:hAnsi="Helvetica" w:cs="Times New Roman"/>
          <w:color w:val="333333"/>
          <w:sz w:val="21"/>
          <w:szCs w:val="21"/>
          <w:lang w:val="en-US" w:eastAsia="ru-RU"/>
        </w:rPr>
        <w:t xml:space="preserve"> woher ich das weiß? Von Ihnen. Ich (A16) _____ mit Ihnen in einem Bus gefahren, und Sie sprachen recht laut mit Ihrer Freundin. Ich weiß nicht, ob ich das alles (A17) ____ durfte, aber ich glaube, dass ich nicht der einzige war."</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A1. 1) </w:t>
      </w:r>
      <w:proofErr w:type="gramStart"/>
      <w:r w:rsidRPr="00C01DB0">
        <w:rPr>
          <w:rFonts w:ascii="Helvetica" w:eastAsia="Times New Roman" w:hAnsi="Helvetica" w:cs="Times New Roman"/>
          <w:color w:val="333333"/>
          <w:sz w:val="21"/>
          <w:szCs w:val="21"/>
          <w:lang w:val="en-US" w:eastAsia="ru-RU"/>
        </w:rPr>
        <w:t>steigen</w:t>
      </w:r>
      <w:proofErr w:type="gramEnd"/>
      <w:r w:rsidRPr="00C01DB0">
        <w:rPr>
          <w:rFonts w:ascii="Helvetica" w:eastAsia="Times New Roman" w:hAnsi="Helvetica" w:cs="Times New Roman"/>
          <w:color w:val="333333"/>
          <w:sz w:val="21"/>
          <w:szCs w:val="21"/>
          <w:lang w:val="en-US" w:eastAsia="ru-RU"/>
        </w:rPr>
        <w:t xml:space="preserve"> 2) steigt 3) steigst 4) steige</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A2. 1) </w:t>
      </w:r>
      <w:proofErr w:type="gramStart"/>
      <w:r w:rsidRPr="00C01DB0">
        <w:rPr>
          <w:rFonts w:ascii="Helvetica" w:eastAsia="Times New Roman" w:hAnsi="Helvetica" w:cs="Times New Roman"/>
          <w:color w:val="333333"/>
          <w:sz w:val="21"/>
          <w:szCs w:val="21"/>
          <w:lang w:val="en-US" w:eastAsia="ru-RU"/>
        </w:rPr>
        <w:t>aus</w:t>
      </w:r>
      <w:proofErr w:type="gramEnd"/>
      <w:r w:rsidRPr="00C01DB0">
        <w:rPr>
          <w:rFonts w:ascii="Helvetica" w:eastAsia="Times New Roman" w:hAnsi="Helvetica" w:cs="Times New Roman"/>
          <w:color w:val="333333"/>
          <w:sz w:val="21"/>
          <w:szCs w:val="21"/>
          <w:lang w:val="en-US" w:eastAsia="ru-RU"/>
        </w:rPr>
        <w:t xml:space="preserve"> 2) von 3) auf 4) in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A3. 1) </w:t>
      </w:r>
      <w:proofErr w:type="gramStart"/>
      <w:r w:rsidRPr="00C01DB0">
        <w:rPr>
          <w:rFonts w:ascii="Helvetica" w:eastAsia="Times New Roman" w:hAnsi="Helvetica" w:cs="Times New Roman"/>
          <w:color w:val="333333"/>
          <w:sz w:val="21"/>
          <w:szCs w:val="21"/>
          <w:lang w:val="en-US" w:eastAsia="ru-RU"/>
        </w:rPr>
        <w:t>will</w:t>
      </w:r>
      <w:proofErr w:type="gramEnd"/>
      <w:r w:rsidRPr="00C01DB0">
        <w:rPr>
          <w:rFonts w:ascii="Helvetica" w:eastAsia="Times New Roman" w:hAnsi="Helvetica" w:cs="Times New Roman"/>
          <w:color w:val="333333"/>
          <w:sz w:val="21"/>
          <w:szCs w:val="21"/>
          <w:lang w:val="en-US" w:eastAsia="ru-RU"/>
        </w:rPr>
        <w:t xml:space="preserve"> 2) wollen 3) wollt 4) willst</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A4. 1) </w:t>
      </w:r>
      <w:proofErr w:type="gramStart"/>
      <w:r w:rsidRPr="00C01DB0">
        <w:rPr>
          <w:rFonts w:ascii="Helvetica" w:eastAsia="Times New Roman" w:hAnsi="Helvetica" w:cs="Times New Roman"/>
          <w:color w:val="333333"/>
          <w:sz w:val="21"/>
          <w:szCs w:val="21"/>
          <w:lang w:val="en-US" w:eastAsia="ru-RU"/>
        </w:rPr>
        <w:t>kommen</w:t>
      </w:r>
      <w:proofErr w:type="gramEnd"/>
      <w:r w:rsidRPr="00C01DB0">
        <w:rPr>
          <w:rFonts w:ascii="Helvetica" w:eastAsia="Times New Roman" w:hAnsi="Helvetica" w:cs="Times New Roman"/>
          <w:color w:val="333333"/>
          <w:sz w:val="21"/>
          <w:szCs w:val="21"/>
          <w:lang w:val="en-US" w:eastAsia="ru-RU"/>
        </w:rPr>
        <w:t xml:space="preserve"> 2) komme 3) kommst 4) kommt</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A5. 1) </w:t>
      </w:r>
      <w:proofErr w:type="gramStart"/>
      <w:r w:rsidRPr="00C01DB0">
        <w:rPr>
          <w:rFonts w:ascii="Helvetica" w:eastAsia="Times New Roman" w:hAnsi="Helvetica" w:cs="Times New Roman"/>
          <w:color w:val="333333"/>
          <w:sz w:val="21"/>
          <w:szCs w:val="21"/>
          <w:lang w:val="en-US" w:eastAsia="ru-RU"/>
        </w:rPr>
        <w:t>sind</w:t>
      </w:r>
      <w:proofErr w:type="gramEnd"/>
      <w:r w:rsidRPr="00C01DB0">
        <w:rPr>
          <w:rFonts w:ascii="Helvetica" w:eastAsia="Times New Roman" w:hAnsi="Helvetica" w:cs="Times New Roman"/>
          <w:color w:val="333333"/>
          <w:sz w:val="21"/>
          <w:szCs w:val="21"/>
          <w:lang w:val="en-US" w:eastAsia="ru-RU"/>
        </w:rPr>
        <w:t xml:space="preserve"> 2) seid 3) ist 4) bin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A6. 1) </w:t>
      </w:r>
      <w:proofErr w:type="gramStart"/>
      <w:r w:rsidRPr="00C01DB0">
        <w:rPr>
          <w:rFonts w:ascii="Helvetica" w:eastAsia="Times New Roman" w:hAnsi="Helvetica" w:cs="Times New Roman"/>
          <w:color w:val="333333"/>
          <w:sz w:val="21"/>
          <w:szCs w:val="21"/>
          <w:lang w:val="en-US" w:eastAsia="ru-RU"/>
        </w:rPr>
        <w:t>bin</w:t>
      </w:r>
      <w:proofErr w:type="gramEnd"/>
      <w:r w:rsidRPr="00C01DB0">
        <w:rPr>
          <w:rFonts w:ascii="Helvetica" w:eastAsia="Times New Roman" w:hAnsi="Helvetica" w:cs="Times New Roman"/>
          <w:color w:val="333333"/>
          <w:sz w:val="21"/>
          <w:szCs w:val="21"/>
          <w:lang w:val="en-US" w:eastAsia="ru-RU"/>
        </w:rPr>
        <w:t xml:space="preserve"> 2) ist 3) sind 4) seid</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A7. 1) </w:t>
      </w:r>
      <w:proofErr w:type="gramStart"/>
      <w:r w:rsidRPr="00C01DB0">
        <w:rPr>
          <w:rFonts w:ascii="Helvetica" w:eastAsia="Times New Roman" w:hAnsi="Helvetica" w:cs="Times New Roman"/>
          <w:color w:val="333333"/>
          <w:sz w:val="21"/>
          <w:szCs w:val="21"/>
          <w:lang w:val="en-US" w:eastAsia="ru-RU"/>
        </w:rPr>
        <w:t>hat</w:t>
      </w:r>
      <w:proofErr w:type="gramEnd"/>
      <w:r w:rsidRPr="00C01DB0">
        <w:rPr>
          <w:rFonts w:ascii="Helvetica" w:eastAsia="Times New Roman" w:hAnsi="Helvetica" w:cs="Times New Roman"/>
          <w:color w:val="333333"/>
          <w:sz w:val="21"/>
          <w:szCs w:val="21"/>
          <w:lang w:val="en-US" w:eastAsia="ru-RU"/>
        </w:rPr>
        <w:t xml:space="preserve"> 2) haben 3) habt 4) hast</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A8. 1) </w:t>
      </w:r>
      <w:proofErr w:type="gramStart"/>
      <w:r w:rsidRPr="00C01DB0">
        <w:rPr>
          <w:rFonts w:ascii="Helvetica" w:eastAsia="Times New Roman" w:hAnsi="Helvetica" w:cs="Times New Roman"/>
          <w:color w:val="333333"/>
          <w:sz w:val="21"/>
          <w:szCs w:val="21"/>
          <w:lang w:val="en-US" w:eastAsia="ru-RU"/>
        </w:rPr>
        <w:t>erzählen</w:t>
      </w:r>
      <w:proofErr w:type="gramEnd"/>
      <w:r w:rsidRPr="00C01DB0">
        <w:rPr>
          <w:rFonts w:ascii="Helvetica" w:eastAsia="Times New Roman" w:hAnsi="Helvetica" w:cs="Times New Roman"/>
          <w:color w:val="333333"/>
          <w:sz w:val="21"/>
          <w:szCs w:val="21"/>
          <w:lang w:val="en-US" w:eastAsia="ru-RU"/>
        </w:rPr>
        <w:t xml:space="preserve"> 2) erzählst 3) erzählt 4) erzähle</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A9. 1) </w:t>
      </w:r>
      <w:proofErr w:type="gramStart"/>
      <w:r w:rsidRPr="00C01DB0">
        <w:rPr>
          <w:rFonts w:ascii="Helvetica" w:eastAsia="Times New Roman" w:hAnsi="Helvetica" w:cs="Times New Roman"/>
          <w:color w:val="333333"/>
          <w:sz w:val="21"/>
          <w:szCs w:val="21"/>
          <w:lang w:val="en-US" w:eastAsia="ru-RU"/>
        </w:rPr>
        <w:t>lächeln</w:t>
      </w:r>
      <w:proofErr w:type="gramEnd"/>
      <w:r w:rsidRPr="00C01DB0">
        <w:rPr>
          <w:rFonts w:ascii="Helvetica" w:eastAsia="Times New Roman" w:hAnsi="Helvetica" w:cs="Times New Roman"/>
          <w:color w:val="333333"/>
          <w:sz w:val="21"/>
          <w:szCs w:val="21"/>
          <w:lang w:val="en-US" w:eastAsia="ru-RU"/>
        </w:rPr>
        <w:t xml:space="preserve"> 2) lächelst 3) lächele 4) lächelt</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A10. 1) </w:t>
      </w:r>
      <w:proofErr w:type="gramStart"/>
      <w:r w:rsidRPr="00C01DB0">
        <w:rPr>
          <w:rFonts w:ascii="Helvetica" w:eastAsia="Times New Roman" w:hAnsi="Helvetica" w:cs="Times New Roman"/>
          <w:color w:val="333333"/>
          <w:sz w:val="21"/>
          <w:szCs w:val="21"/>
          <w:lang w:val="en-US" w:eastAsia="ru-RU"/>
        </w:rPr>
        <w:t>sagen</w:t>
      </w:r>
      <w:proofErr w:type="gramEnd"/>
      <w:r w:rsidRPr="00C01DB0">
        <w:rPr>
          <w:rFonts w:ascii="Helvetica" w:eastAsia="Times New Roman" w:hAnsi="Helvetica" w:cs="Times New Roman"/>
          <w:color w:val="333333"/>
          <w:sz w:val="21"/>
          <w:szCs w:val="21"/>
          <w:lang w:val="en-US" w:eastAsia="ru-RU"/>
        </w:rPr>
        <w:t xml:space="preserve"> 2) sagt 3) sage 4) sagst</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A11. 1) </w:t>
      </w:r>
      <w:proofErr w:type="gramStart"/>
      <w:r w:rsidRPr="00C01DB0">
        <w:rPr>
          <w:rFonts w:ascii="Helvetica" w:eastAsia="Times New Roman" w:hAnsi="Helvetica" w:cs="Times New Roman"/>
          <w:color w:val="333333"/>
          <w:sz w:val="21"/>
          <w:szCs w:val="21"/>
          <w:lang w:val="en-US" w:eastAsia="ru-RU"/>
        </w:rPr>
        <w:t>esse</w:t>
      </w:r>
      <w:proofErr w:type="gramEnd"/>
      <w:r w:rsidRPr="00C01DB0">
        <w:rPr>
          <w:rFonts w:ascii="Helvetica" w:eastAsia="Times New Roman" w:hAnsi="Helvetica" w:cs="Times New Roman"/>
          <w:color w:val="333333"/>
          <w:sz w:val="21"/>
          <w:szCs w:val="21"/>
          <w:lang w:val="en-US" w:eastAsia="ru-RU"/>
        </w:rPr>
        <w:t xml:space="preserve"> 2) esst 3) isst 4) essen</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A12. 1) </w:t>
      </w:r>
      <w:proofErr w:type="gramStart"/>
      <w:r w:rsidRPr="00C01DB0">
        <w:rPr>
          <w:rFonts w:ascii="Helvetica" w:eastAsia="Times New Roman" w:hAnsi="Helvetica" w:cs="Times New Roman"/>
          <w:color w:val="333333"/>
          <w:sz w:val="21"/>
          <w:szCs w:val="21"/>
          <w:lang w:val="en-US" w:eastAsia="ru-RU"/>
        </w:rPr>
        <w:t>frage</w:t>
      </w:r>
      <w:proofErr w:type="gramEnd"/>
      <w:r w:rsidRPr="00C01DB0">
        <w:rPr>
          <w:rFonts w:ascii="Helvetica" w:eastAsia="Times New Roman" w:hAnsi="Helvetica" w:cs="Times New Roman"/>
          <w:color w:val="333333"/>
          <w:sz w:val="21"/>
          <w:szCs w:val="21"/>
          <w:lang w:val="en-US" w:eastAsia="ru-RU"/>
        </w:rPr>
        <w:t xml:space="preserve"> 2) fragen 3) fragt 4) fragst</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A13. 1) </w:t>
      </w:r>
      <w:proofErr w:type="gramStart"/>
      <w:r w:rsidRPr="00C01DB0">
        <w:rPr>
          <w:rFonts w:ascii="Helvetica" w:eastAsia="Times New Roman" w:hAnsi="Helvetica" w:cs="Times New Roman"/>
          <w:color w:val="333333"/>
          <w:sz w:val="21"/>
          <w:szCs w:val="21"/>
          <w:lang w:val="en-US" w:eastAsia="ru-RU"/>
        </w:rPr>
        <w:t>bist</w:t>
      </w:r>
      <w:proofErr w:type="gramEnd"/>
      <w:r w:rsidRPr="00C01DB0">
        <w:rPr>
          <w:rFonts w:ascii="Helvetica" w:eastAsia="Times New Roman" w:hAnsi="Helvetica" w:cs="Times New Roman"/>
          <w:color w:val="333333"/>
          <w:sz w:val="21"/>
          <w:szCs w:val="21"/>
          <w:lang w:val="en-US" w:eastAsia="ru-RU"/>
        </w:rPr>
        <w:t xml:space="preserve"> 2) bin 3) ist 4) sind</w:t>
      </w:r>
    </w:p>
    <w:p w:rsidR="008B4ED3" w:rsidRPr="00C01DB0" w:rsidRDefault="008B4ED3" w:rsidP="008B4ED3">
      <w:pPr>
        <w:shd w:val="clear" w:color="auto" w:fill="FFFFFF"/>
        <w:spacing w:after="150" w:line="240" w:lineRule="auto"/>
        <w:rPr>
          <w:rFonts w:ascii="Helvetica" w:eastAsia="Times New Roman" w:hAnsi="Helvetica" w:cs="Times New Roman"/>
          <w:color w:val="333333"/>
          <w:sz w:val="21"/>
          <w:szCs w:val="21"/>
          <w:lang w:val="en-US" w:eastAsia="ru-RU"/>
        </w:rPr>
      </w:pPr>
      <w:r w:rsidRPr="00C01DB0">
        <w:rPr>
          <w:rFonts w:ascii="Helvetica" w:eastAsia="Times New Roman" w:hAnsi="Helvetica" w:cs="Times New Roman"/>
          <w:color w:val="333333"/>
          <w:sz w:val="21"/>
          <w:szCs w:val="21"/>
          <w:lang w:val="en-US" w:eastAsia="ru-RU"/>
        </w:rPr>
        <w:t xml:space="preserve">A14. 1) </w:t>
      </w:r>
      <w:proofErr w:type="gramStart"/>
      <w:r w:rsidRPr="00C01DB0">
        <w:rPr>
          <w:rFonts w:ascii="Helvetica" w:eastAsia="Times New Roman" w:hAnsi="Helvetica" w:cs="Times New Roman"/>
          <w:color w:val="333333"/>
          <w:sz w:val="21"/>
          <w:szCs w:val="21"/>
          <w:lang w:val="en-US" w:eastAsia="ru-RU"/>
        </w:rPr>
        <w:t>hörst</w:t>
      </w:r>
      <w:proofErr w:type="gramEnd"/>
      <w:r w:rsidRPr="00C01DB0">
        <w:rPr>
          <w:rFonts w:ascii="Helvetica" w:eastAsia="Times New Roman" w:hAnsi="Helvetica" w:cs="Times New Roman"/>
          <w:color w:val="333333"/>
          <w:sz w:val="21"/>
          <w:szCs w:val="21"/>
          <w:lang w:val="en-US" w:eastAsia="ru-RU"/>
        </w:rPr>
        <w:t xml:space="preserve"> 2) höre 3) hört 4) hören</w:t>
      </w:r>
    </w:p>
    <w:p w:rsidR="008B4ED3" w:rsidRPr="00C01DB0" w:rsidRDefault="008B4ED3" w:rsidP="008B4ED3">
      <w:pPr>
        <w:rPr>
          <w:lang w:val="en-US"/>
        </w:rPr>
      </w:pPr>
    </w:p>
    <w:p w:rsidR="008B4ED3" w:rsidRPr="008B4ED3" w:rsidRDefault="008B4ED3" w:rsidP="008B4ED3">
      <w:pPr>
        <w:spacing w:after="150" w:line="240" w:lineRule="auto"/>
        <w:rPr>
          <w:rFonts w:ascii="Times New Roman" w:eastAsia="Times New Roman" w:hAnsi="Times New Roman" w:cs="Times New Roman"/>
          <w:b/>
          <w:bCs/>
          <w:color w:val="000000"/>
          <w:sz w:val="24"/>
          <w:szCs w:val="24"/>
          <w:lang w:val="en-US" w:eastAsia="ru-RU"/>
        </w:rPr>
      </w:pPr>
    </w:p>
    <w:p w:rsidR="008B4ED3" w:rsidRPr="008B4ED3" w:rsidRDefault="008B4ED3" w:rsidP="008B4ED3">
      <w:pPr>
        <w:spacing w:after="150" w:line="240" w:lineRule="auto"/>
        <w:rPr>
          <w:rFonts w:ascii="Times New Roman" w:eastAsia="Times New Roman" w:hAnsi="Times New Roman" w:cs="Times New Roman"/>
          <w:b/>
          <w:bCs/>
          <w:color w:val="000000"/>
          <w:sz w:val="24"/>
          <w:szCs w:val="24"/>
          <w:lang w:val="en-US" w:eastAsia="ru-RU"/>
        </w:rPr>
      </w:pPr>
    </w:p>
    <w:p w:rsidR="008B4ED3" w:rsidRPr="008B4ED3" w:rsidRDefault="008B4ED3" w:rsidP="008B4ED3">
      <w:pPr>
        <w:spacing w:after="150" w:line="240" w:lineRule="auto"/>
        <w:rPr>
          <w:rFonts w:ascii="Times New Roman" w:eastAsia="Times New Roman" w:hAnsi="Times New Roman" w:cs="Times New Roman"/>
          <w:b/>
          <w:bCs/>
          <w:color w:val="000000"/>
          <w:sz w:val="24"/>
          <w:szCs w:val="24"/>
          <w:lang w:val="en-US" w:eastAsia="ru-RU"/>
        </w:rPr>
      </w:pPr>
    </w:p>
    <w:p w:rsidR="008B4ED3" w:rsidRPr="008B4ED3" w:rsidRDefault="008B4ED3" w:rsidP="008B4ED3">
      <w:pPr>
        <w:spacing w:after="150" w:line="240" w:lineRule="auto"/>
        <w:rPr>
          <w:rFonts w:ascii="Times New Roman" w:eastAsia="Times New Roman" w:hAnsi="Times New Roman" w:cs="Times New Roman"/>
          <w:b/>
          <w:bCs/>
          <w:color w:val="000000"/>
          <w:sz w:val="24"/>
          <w:szCs w:val="24"/>
          <w:lang w:val="en-US" w:eastAsia="ru-RU"/>
        </w:rPr>
      </w:pPr>
    </w:p>
    <w:sectPr w:rsidR="008B4ED3" w:rsidRPr="008B4ED3" w:rsidSect="005148D0">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1E6"/>
    <w:multiLevelType w:val="multilevel"/>
    <w:tmpl w:val="227A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01B13"/>
    <w:multiLevelType w:val="multilevel"/>
    <w:tmpl w:val="9E92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450B2"/>
    <w:multiLevelType w:val="multilevel"/>
    <w:tmpl w:val="F47A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618D8"/>
    <w:multiLevelType w:val="multilevel"/>
    <w:tmpl w:val="ADB8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B4718"/>
    <w:multiLevelType w:val="multilevel"/>
    <w:tmpl w:val="4D30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E5E96"/>
    <w:multiLevelType w:val="multilevel"/>
    <w:tmpl w:val="E69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5839FF"/>
    <w:multiLevelType w:val="multilevel"/>
    <w:tmpl w:val="30B04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5010B"/>
    <w:multiLevelType w:val="multilevel"/>
    <w:tmpl w:val="6104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3F15D4"/>
    <w:multiLevelType w:val="multilevel"/>
    <w:tmpl w:val="28BAE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A107F"/>
    <w:multiLevelType w:val="multilevel"/>
    <w:tmpl w:val="1C22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1256AA"/>
    <w:multiLevelType w:val="multilevel"/>
    <w:tmpl w:val="F9BA0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F834BE"/>
    <w:multiLevelType w:val="multilevel"/>
    <w:tmpl w:val="4CBC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BA2016"/>
    <w:multiLevelType w:val="multilevel"/>
    <w:tmpl w:val="42CA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261F5"/>
    <w:multiLevelType w:val="multilevel"/>
    <w:tmpl w:val="A0569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DC1192"/>
    <w:multiLevelType w:val="multilevel"/>
    <w:tmpl w:val="5D9E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3745B5"/>
    <w:multiLevelType w:val="multilevel"/>
    <w:tmpl w:val="C676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ED408A"/>
    <w:multiLevelType w:val="multilevel"/>
    <w:tmpl w:val="3BB4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7357E1"/>
    <w:multiLevelType w:val="multilevel"/>
    <w:tmpl w:val="4F58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58527D"/>
    <w:multiLevelType w:val="multilevel"/>
    <w:tmpl w:val="95C8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2C19F0"/>
    <w:multiLevelType w:val="multilevel"/>
    <w:tmpl w:val="60CC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9C25C2"/>
    <w:multiLevelType w:val="multilevel"/>
    <w:tmpl w:val="9FD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967FF6"/>
    <w:multiLevelType w:val="multilevel"/>
    <w:tmpl w:val="AEA6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B0CF6"/>
    <w:multiLevelType w:val="multilevel"/>
    <w:tmpl w:val="C8F60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2C2B99"/>
    <w:multiLevelType w:val="multilevel"/>
    <w:tmpl w:val="96D6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146755"/>
    <w:multiLevelType w:val="multilevel"/>
    <w:tmpl w:val="F3F4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2C6645"/>
    <w:multiLevelType w:val="multilevel"/>
    <w:tmpl w:val="481C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FD3F14"/>
    <w:multiLevelType w:val="multilevel"/>
    <w:tmpl w:val="494C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8003DB"/>
    <w:multiLevelType w:val="multilevel"/>
    <w:tmpl w:val="0E90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725152"/>
    <w:multiLevelType w:val="multilevel"/>
    <w:tmpl w:val="DA28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094E6A"/>
    <w:multiLevelType w:val="multilevel"/>
    <w:tmpl w:val="DF0E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0D5985"/>
    <w:multiLevelType w:val="multilevel"/>
    <w:tmpl w:val="05805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FC46A9"/>
    <w:multiLevelType w:val="multilevel"/>
    <w:tmpl w:val="0C4C4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C976DC"/>
    <w:multiLevelType w:val="multilevel"/>
    <w:tmpl w:val="665C5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A41CCC"/>
    <w:multiLevelType w:val="multilevel"/>
    <w:tmpl w:val="036C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B653C4"/>
    <w:multiLevelType w:val="multilevel"/>
    <w:tmpl w:val="A54A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8A23C3"/>
    <w:multiLevelType w:val="multilevel"/>
    <w:tmpl w:val="2BE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173E38"/>
    <w:multiLevelType w:val="multilevel"/>
    <w:tmpl w:val="347C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A16C94"/>
    <w:multiLevelType w:val="multilevel"/>
    <w:tmpl w:val="9006B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68315D"/>
    <w:multiLevelType w:val="multilevel"/>
    <w:tmpl w:val="D1C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6A70A5"/>
    <w:multiLevelType w:val="multilevel"/>
    <w:tmpl w:val="8F6A6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EC25B4"/>
    <w:multiLevelType w:val="multilevel"/>
    <w:tmpl w:val="4920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1266B6"/>
    <w:multiLevelType w:val="multilevel"/>
    <w:tmpl w:val="270E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C472DA"/>
    <w:multiLevelType w:val="multilevel"/>
    <w:tmpl w:val="C46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FF7A36"/>
    <w:multiLevelType w:val="multilevel"/>
    <w:tmpl w:val="9E20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696EEF"/>
    <w:multiLevelType w:val="multilevel"/>
    <w:tmpl w:val="3940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B47F55"/>
    <w:multiLevelType w:val="multilevel"/>
    <w:tmpl w:val="5C42C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045E34"/>
    <w:multiLevelType w:val="multilevel"/>
    <w:tmpl w:val="65F6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F16212"/>
    <w:multiLevelType w:val="multilevel"/>
    <w:tmpl w:val="2862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2B661D"/>
    <w:multiLevelType w:val="multilevel"/>
    <w:tmpl w:val="56CE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54D60A9"/>
    <w:multiLevelType w:val="multilevel"/>
    <w:tmpl w:val="D794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A900B4"/>
    <w:multiLevelType w:val="multilevel"/>
    <w:tmpl w:val="4BA0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6ED39FE"/>
    <w:multiLevelType w:val="multilevel"/>
    <w:tmpl w:val="F232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50"/>
  </w:num>
  <w:num w:numId="4">
    <w:abstractNumId w:val="15"/>
  </w:num>
  <w:num w:numId="5">
    <w:abstractNumId w:val="49"/>
  </w:num>
  <w:num w:numId="6">
    <w:abstractNumId w:val="13"/>
  </w:num>
  <w:num w:numId="7">
    <w:abstractNumId w:val="8"/>
  </w:num>
  <w:num w:numId="8">
    <w:abstractNumId w:val="39"/>
  </w:num>
  <w:num w:numId="9">
    <w:abstractNumId w:val="27"/>
  </w:num>
  <w:num w:numId="10">
    <w:abstractNumId w:val="10"/>
  </w:num>
  <w:num w:numId="11">
    <w:abstractNumId w:val="22"/>
  </w:num>
  <w:num w:numId="12">
    <w:abstractNumId w:val="45"/>
  </w:num>
  <w:num w:numId="13">
    <w:abstractNumId w:val="37"/>
  </w:num>
  <w:num w:numId="14">
    <w:abstractNumId w:val="2"/>
  </w:num>
  <w:num w:numId="15">
    <w:abstractNumId w:val="19"/>
  </w:num>
  <w:num w:numId="16">
    <w:abstractNumId w:val="32"/>
  </w:num>
  <w:num w:numId="17">
    <w:abstractNumId w:val="41"/>
  </w:num>
  <w:num w:numId="18">
    <w:abstractNumId w:val="33"/>
  </w:num>
  <w:num w:numId="19">
    <w:abstractNumId w:val="48"/>
  </w:num>
  <w:num w:numId="20">
    <w:abstractNumId w:val="7"/>
  </w:num>
  <w:num w:numId="21">
    <w:abstractNumId w:val="34"/>
  </w:num>
  <w:num w:numId="22">
    <w:abstractNumId w:val="44"/>
  </w:num>
  <w:num w:numId="23">
    <w:abstractNumId w:val="1"/>
  </w:num>
  <w:num w:numId="24">
    <w:abstractNumId w:val="14"/>
  </w:num>
  <w:num w:numId="25">
    <w:abstractNumId w:val="12"/>
  </w:num>
  <w:num w:numId="26">
    <w:abstractNumId w:val="17"/>
  </w:num>
  <w:num w:numId="27">
    <w:abstractNumId w:val="40"/>
  </w:num>
  <w:num w:numId="28">
    <w:abstractNumId w:val="24"/>
  </w:num>
  <w:num w:numId="29">
    <w:abstractNumId w:val="23"/>
  </w:num>
  <w:num w:numId="30">
    <w:abstractNumId w:val="18"/>
  </w:num>
  <w:num w:numId="31">
    <w:abstractNumId w:val="9"/>
  </w:num>
  <w:num w:numId="32">
    <w:abstractNumId w:val="35"/>
  </w:num>
  <w:num w:numId="33">
    <w:abstractNumId w:val="31"/>
  </w:num>
  <w:num w:numId="34">
    <w:abstractNumId w:val="43"/>
  </w:num>
  <w:num w:numId="35">
    <w:abstractNumId w:val="46"/>
  </w:num>
  <w:num w:numId="36">
    <w:abstractNumId w:val="28"/>
  </w:num>
  <w:num w:numId="37">
    <w:abstractNumId w:val="11"/>
  </w:num>
  <w:num w:numId="38">
    <w:abstractNumId w:val="26"/>
  </w:num>
  <w:num w:numId="39">
    <w:abstractNumId w:val="3"/>
  </w:num>
  <w:num w:numId="40">
    <w:abstractNumId w:val="47"/>
  </w:num>
  <w:num w:numId="41">
    <w:abstractNumId w:val="29"/>
  </w:num>
  <w:num w:numId="42">
    <w:abstractNumId w:val="36"/>
  </w:num>
  <w:num w:numId="43">
    <w:abstractNumId w:val="20"/>
  </w:num>
  <w:num w:numId="44">
    <w:abstractNumId w:val="38"/>
  </w:num>
  <w:num w:numId="45">
    <w:abstractNumId w:val="30"/>
  </w:num>
  <w:num w:numId="46">
    <w:abstractNumId w:val="51"/>
  </w:num>
  <w:num w:numId="47">
    <w:abstractNumId w:val="6"/>
  </w:num>
  <w:num w:numId="48">
    <w:abstractNumId w:val="21"/>
  </w:num>
  <w:num w:numId="49">
    <w:abstractNumId w:val="0"/>
  </w:num>
  <w:num w:numId="50">
    <w:abstractNumId w:val="25"/>
  </w:num>
  <w:num w:numId="51">
    <w:abstractNumId w:val="42"/>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EC"/>
    <w:rsid w:val="000B2DB2"/>
    <w:rsid w:val="002C23EC"/>
    <w:rsid w:val="00456311"/>
    <w:rsid w:val="005148D0"/>
    <w:rsid w:val="006405D5"/>
    <w:rsid w:val="006C087E"/>
    <w:rsid w:val="008B4ED3"/>
    <w:rsid w:val="008E3B70"/>
    <w:rsid w:val="00BA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CB35F-19C8-4576-9609-E5CCF54F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05D5"/>
  </w:style>
  <w:style w:type="paragraph" w:styleId="a3">
    <w:name w:val="Normal (Web)"/>
    <w:basedOn w:val="a"/>
    <w:uiPriority w:val="99"/>
    <w:unhideWhenUsed/>
    <w:rsid w:val="006405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C0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104" TargetMode="External"/><Relationship Id="rId18" Type="http://schemas.openxmlformats.org/officeDocument/2006/relationships/hyperlink" Target="https://m.edsoo.ru/83521d78" TargetMode="External"/><Relationship Id="rId26" Type="http://schemas.openxmlformats.org/officeDocument/2006/relationships/hyperlink" Target="https://m.edsoo.ru/83521d78" TargetMode="External"/><Relationship Id="rId39" Type="http://schemas.openxmlformats.org/officeDocument/2006/relationships/hyperlink" Target="https://m.edsoo.ru/83521ea4" TargetMode="External"/><Relationship Id="rId21" Type="http://schemas.openxmlformats.org/officeDocument/2006/relationships/hyperlink" Target="https://m.edsoo.ru/83521ea4" TargetMode="External"/><Relationship Id="rId34" Type="http://schemas.openxmlformats.org/officeDocument/2006/relationships/hyperlink" Target="https://m.edsoo.ru/83521d78" TargetMode="External"/><Relationship Id="rId42" Type="http://schemas.openxmlformats.org/officeDocument/2006/relationships/hyperlink" Target="https://m.edsoo.ru/83521d78" TargetMode="External"/><Relationship Id="rId47" Type="http://schemas.openxmlformats.org/officeDocument/2006/relationships/hyperlink" Target="https://m.edsoo.ru/83521ea4" TargetMode="External"/><Relationship Id="rId50" Type="http://schemas.openxmlformats.org/officeDocument/2006/relationships/hyperlink" Target="https://m.edsoo.ru/83521d78" TargetMode="External"/><Relationship Id="rId55" Type="http://schemas.openxmlformats.org/officeDocument/2006/relationships/hyperlink" Target="https://m.edsoo.ru/83521ea4" TargetMode="External"/><Relationship Id="rId63" Type="http://schemas.openxmlformats.org/officeDocument/2006/relationships/hyperlink" Target="https://m.edsoo.ru/83521ea4" TargetMode="External"/><Relationship Id="rId68" Type="http://schemas.openxmlformats.org/officeDocument/2006/relationships/hyperlink" Target="https://m.edsoo.ru/83521d78" TargetMode="External"/><Relationship Id="rId76" Type="http://schemas.openxmlformats.org/officeDocument/2006/relationships/hyperlink" Target="https://m.edsoo.ru/83521d78" TargetMode="External"/><Relationship Id="rId84" Type="http://schemas.openxmlformats.org/officeDocument/2006/relationships/hyperlink" Target="https://m.edsoo.ru/83521d78" TargetMode="External"/><Relationship Id="rId7" Type="http://schemas.openxmlformats.org/officeDocument/2006/relationships/hyperlink" Target="https://m.edsoo.ru/7f415104" TargetMode="External"/><Relationship Id="rId71" Type="http://schemas.openxmlformats.org/officeDocument/2006/relationships/hyperlink" Target="https://m.edsoo.ru/83521ea4" TargetMode="External"/><Relationship Id="rId2" Type="http://schemas.openxmlformats.org/officeDocument/2006/relationships/numbering" Target="numbering.xml"/><Relationship Id="rId16" Type="http://schemas.openxmlformats.org/officeDocument/2006/relationships/hyperlink" Target="https://m.edsoo.ru/7f415104" TargetMode="External"/><Relationship Id="rId29" Type="http://schemas.openxmlformats.org/officeDocument/2006/relationships/hyperlink" Target="https://m.edsoo.ru/83521ea4" TargetMode="External"/><Relationship Id="rId11" Type="http://schemas.openxmlformats.org/officeDocument/2006/relationships/hyperlink" Target="https://m.edsoo.ru/7f415104" TargetMode="External"/><Relationship Id="rId24" Type="http://schemas.openxmlformats.org/officeDocument/2006/relationships/hyperlink" Target="https://m.edsoo.ru/83521d78" TargetMode="External"/><Relationship Id="rId32" Type="http://schemas.openxmlformats.org/officeDocument/2006/relationships/hyperlink" Target="https://m.edsoo.ru/83521d78" TargetMode="External"/><Relationship Id="rId37" Type="http://schemas.openxmlformats.org/officeDocument/2006/relationships/hyperlink" Target="https://m.edsoo.ru/83521ea4" TargetMode="External"/><Relationship Id="rId40" Type="http://schemas.openxmlformats.org/officeDocument/2006/relationships/hyperlink" Target="https://m.edsoo.ru/83521d78" TargetMode="External"/><Relationship Id="rId45" Type="http://schemas.openxmlformats.org/officeDocument/2006/relationships/hyperlink" Target="https://m.edsoo.ru/83521ea4" TargetMode="External"/><Relationship Id="rId53" Type="http://schemas.openxmlformats.org/officeDocument/2006/relationships/hyperlink" Target="https://m.edsoo.ru/83521ea4" TargetMode="External"/><Relationship Id="rId58" Type="http://schemas.openxmlformats.org/officeDocument/2006/relationships/hyperlink" Target="https://m.edsoo.ru/83521d78" TargetMode="External"/><Relationship Id="rId66" Type="http://schemas.openxmlformats.org/officeDocument/2006/relationships/hyperlink" Target="https://m.edsoo.ru/83521d78" TargetMode="External"/><Relationship Id="rId74" Type="http://schemas.openxmlformats.org/officeDocument/2006/relationships/hyperlink" Target="https://m.edsoo.ru/83521d78" TargetMode="External"/><Relationship Id="rId79" Type="http://schemas.openxmlformats.org/officeDocument/2006/relationships/hyperlink" Target="https://m.edsoo.ru/83521ea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83521ea4" TargetMode="External"/><Relationship Id="rId82" Type="http://schemas.openxmlformats.org/officeDocument/2006/relationships/hyperlink" Target="https://m.edsoo.ru/83521d78" TargetMode="External"/><Relationship Id="rId19" Type="http://schemas.openxmlformats.org/officeDocument/2006/relationships/hyperlink" Target="https://m.edsoo.ru/83521ea4" TargetMode="External"/><Relationship Id="rId4" Type="http://schemas.openxmlformats.org/officeDocument/2006/relationships/settings" Target="settings.xml"/><Relationship Id="rId9" Type="http://schemas.openxmlformats.org/officeDocument/2006/relationships/hyperlink" Target="https://m.edsoo.ru/7f415104" TargetMode="External"/><Relationship Id="rId14" Type="http://schemas.openxmlformats.org/officeDocument/2006/relationships/hyperlink" Target="https://m.edsoo.ru/7f415104" TargetMode="External"/><Relationship Id="rId22" Type="http://schemas.openxmlformats.org/officeDocument/2006/relationships/hyperlink" Target="https://m.edsoo.ru/83521d78" TargetMode="External"/><Relationship Id="rId27" Type="http://schemas.openxmlformats.org/officeDocument/2006/relationships/hyperlink" Target="https://m.edsoo.ru/83521ea4" TargetMode="External"/><Relationship Id="rId30" Type="http://schemas.openxmlformats.org/officeDocument/2006/relationships/hyperlink" Target="https://m.edsoo.ru/83521d78" TargetMode="External"/><Relationship Id="rId35" Type="http://schemas.openxmlformats.org/officeDocument/2006/relationships/hyperlink" Target="https://m.edsoo.ru/83521ea4" TargetMode="External"/><Relationship Id="rId43" Type="http://schemas.openxmlformats.org/officeDocument/2006/relationships/hyperlink" Target="https://m.edsoo.ru/83521ea4" TargetMode="External"/><Relationship Id="rId48" Type="http://schemas.openxmlformats.org/officeDocument/2006/relationships/hyperlink" Target="https://m.edsoo.ru/83521d78" TargetMode="External"/><Relationship Id="rId56" Type="http://schemas.openxmlformats.org/officeDocument/2006/relationships/hyperlink" Target="https://m.edsoo.ru/83521d78" TargetMode="External"/><Relationship Id="rId64" Type="http://schemas.openxmlformats.org/officeDocument/2006/relationships/hyperlink" Target="https://m.edsoo.ru/83521d78" TargetMode="External"/><Relationship Id="rId69" Type="http://schemas.openxmlformats.org/officeDocument/2006/relationships/hyperlink" Target="https://m.edsoo.ru/83521ea4" TargetMode="External"/><Relationship Id="rId77" Type="http://schemas.openxmlformats.org/officeDocument/2006/relationships/hyperlink" Target="https://m.edsoo.ru/83521ea4" TargetMode="External"/><Relationship Id="rId8" Type="http://schemas.openxmlformats.org/officeDocument/2006/relationships/hyperlink" Target="https://m.edsoo.ru/7f415104" TargetMode="External"/><Relationship Id="rId51" Type="http://schemas.openxmlformats.org/officeDocument/2006/relationships/hyperlink" Target="https://m.edsoo.ru/83521ea4" TargetMode="External"/><Relationship Id="rId72" Type="http://schemas.openxmlformats.org/officeDocument/2006/relationships/hyperlink" Target="https://m.edsoo.ru/83521d78" TargetMode="External"/><Relationship Id="rId80" Type="http://schemas.openxmlformats.org/officeDocument/2006/relationships/hyperlink" Target="https://m.edsoo.ru/83521d78" TargetMode="External"/><Relationship Id="rId85" Type="http://schemas.openxmlformats.org/officeDocument/2006/relationships/hyperlink" Target="https://m.edsoo.ru/83521ea4" TargetMode="External"/><Relationship Id="rId3" Type="http://schemas.openxmlformats.org/officeDocument/2006/relationships/styles" Target="styles.xml"/><Relationship Id="rId12" Type="http://schemas.openxmlformats.org/officeDocument/2006/relationships/hyperlink" Target="https://m.edsoo.ru/7f415104" TargetMode="External"/><Relationship Id="rId17" Type="http://schemas.openxmlformats.org/officeDocument/2006/relationships/hyperlink" Target="https://m.edsoo.ru/7f415104" TargetMode="External"/><Relationship Id="rId25" Type="http://schemas.openxmlformats.org/officeDocument/2006/relationships/hyperlink" Target="https://m.edsoo.ru/83521ea4" TargetMode="External"/><Relationship Id="rId33" Type="http://schemas.openxmlformats.org/officeDocument/2006/relationships/hyperlink" Target="https://m.edsoo.ru/83521ea4" TargetMode="External"/><Relationship Id="rId38" Type="http://schemas.openxmlformats.org/officeDocument/2006/relationships/hyperlink" Target="https://m.edsoo.ru/83521d78" TargetMode="External"/><Relationship Id="rId46" Type="http://schemas.openxmlformats.org/officeDocument/2006/relationships/hyperlink" Target="https://m.edsoo.ru/83521d78" TargetMode="External"/><Relationship Id="rId59" Type="http://schemas.openxmlformats.org/officeDocument/2006/relationships/hyperlink" Target="https://m.edsoo.ru/83521ea4" TargetMode="External"/><Relationship Id="rId67" Type="http://schemas.openxmlformats.org/officeDocument/2006/relationships/hyperlink" Target="https://m.edsoo.ru/83521ea4" TargetMode="External"/><Relationship Id="rId20" Type="http://schemas.openxmlformats.org/officeDocument/2006/relationships/hyperlink" Target="https://m.edsoo.ru/83521d78" TargetMode="External"/><Relationship Id="rId41" Type="http://schemas.openxmlformats.org/officeDocument/2006/relationships/hyperlink" Target="https://m.edsoo.ru/83521ea4" TargetMode="External"/><Relationship Id="rId54" Type="http://schemas.openxmlformats.org/officeDocument/2006/relationships/hyperlink" Target="https://m.edsoo.ru/83521d78" TargetMode="External"/><Relationship Id="rId62" Type="http://schemas.openxmlformats.org/officeDocument/2006/relationships/hyperlink" Target="https://m.edsoo.ru/83521d78" TargetMode="External"/><Relationship Id="rId70" Type="http://schemas.openxmlformats.org/officeDocument/2006/relationships/hyperlink" Target="https://m.edsoo.ru/83521d78" TargetMode="External"/><Relationship Id="rId75" Type="http://schemas.openxmlformats.org/officeDocument/2006/relationships/hyperlink" Target="https://m.edsoo.ru/83521ea4" TargetMode="External"/><Relationship Id="rId83" Type="http://schemas.openxmlformats.org/officeDocument/2006/relationships/hyperlink" Target="https://m.edsoo.ru/83521ea4" TargetMode="External"/><Relationship Id="rId1" Type="http://schemas.openxmlformats.org/officeDocument/2006/relationships/customXml" Target="../customXml/item1.xml"/><Relationship Id="rId6" Type="http://schemas.openxmlformats.org/officeDocument/2006/relationships/image" Target="media/image1.tiff"/><Relationship Id="rId15" Type="http://schemas.openxmlformats.org/officeDocument/2006/relationships/hyperlink" Target="https://m.edsoo.ru/7f415104" TargetMode="External"/><Relationship Id="rId23" Type="http://schemas.openxmlformats.org/officeDocument/2006/relationships/hyperlink" Target="https://m.edsoo.ru/83521ea4" TargetMode="External"/><Relationship Id="rId28" Type="http://schemas.openxmlformats.org/officeDocument/2006/relationships/hyperlink" Target="https://m.edsoo.ru/83521d78" TargetMode="External"/><Relationship Id="rId36" Type="http://schemas.openxmlformats.org/officeDocument/2006/relationships/hyperlink" Target="https://m.edsoo.ru/83521d78" TargetMode="External"/><Relationship Id="rId49" Type="http://schemas.openxmlformats.org/officeDocument/2006/relationships/hyperlink" Target="https://m.edsoo.ru/83521ea4" TargetMode="External"/><Relationship Id="rId57" Type="http://schemas.openxmlformats.org/officeDocument/2006/relationships/hyperlink" Target="https://m.edsoo.ru/83521ea4" TargetMode="External"/><Relationship Id="rId10" Type="http://schemas.openxmlformats.org/officeDocument/2006/relationships/hyperlink" Target="https://m.edsoo.ru/7f415104" TargetMode="External"/><Relationship Id="rId31" Type="http://schemas.openxmlformats.org/officeDocument/2006/relationships/hyperlink" Target="https://m.edsoo.ru/83521ea4" TargetMode="External"/><Relationship Id="rId44" Type="http://schemas.openxmlformats.org/officeDocument/2006/relationships/hyperlink" Target="https://m.edsoo.ru/83521d78" TargetMode="External"/><Relationship Id="rId52" Type="http://schemas.openxmlformats.org/officeDocument/2006/relationships/hyperlink" Target="https://m.edsoo.ru/83521d78" TargetMode="External"/><Relationship Id="rId60" Type="http://schemas.openxmlformats.org/officeDocument/2006/relationships/hyperlink" Target="https://m.edsoo.ru/83521d78" TargetMode="External"/><Relationship Id="rId65" Type="http://schemas.openxmlformats.org/officeDocument/2006/relationships/hyperlink" Target="https://m.edsoo.ru/83521ea4" TargetMode="External"/><Relationship Id="rId73" Type="http://schemas.openxmlformats.org/officeDocument/2006/relationships/hyperlink" Target="https://m.edsoo.ru/83521ea4" TargetMode="External"/><Relationship Id="rId78" Type="http://schemas.openxmlformats.org/officeDocument/2006/relationships/hyperlink" Target="https://m.edsoo.ru/83521d78" TargetMode="External"/><Relationship Id="rId81" Type="http://schemas.openxmlformats.org/officeDocument/2006/relationships/hyperlink" Target="https://m.edsoo.ru/83521ea4"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B18D-A007-4D90-84CF-1C378EA9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34</Pages>
  <Words>8950</Words>
  <Characters>51018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melki</dc:creator>
  <cp:keywords/>
  <dc:description/>
  <cp:lastModifiedBy>admin</cp:lastModifiedBy>
  <cp:revision>8</cp:revision>
  <dcterms:created xsi:type="dcterms:W3CDTF">2023-09-15T19:03:00Z</dcterms:created>
  <dcterms:modified xsi:type="dcterms:W3CDTF">2023-09-21T09:58:00Z</dcterms:modified>
</cp:coreProperties>
</file>